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C0582" w14:textId="53B44166" w:rsidR="0075443B" w:rsidRPr="001F2442" w:rsidRDefault="00233948" w:rsidP="00B75CD0">
      <w:pPr>
        <w:jc w:val="center"/>
        <w:rPr>
          <w:rFonts w:ascii="Times New Roman" w:hAnsi="Times New Roman" w:cs="Times New Roman"/>
          <w:b/>
          <w:sz w:val="24"/>
          <w:szCs w:val="24"/>
        </w:rPr>
      </w:pPr>
      <w:r>
        <w:rPr>
          <w:rFonts w:ascii="Times New Roman" w:hAnsi="Times New Roman" w:cs="Times New Roman"/>
          <w:b/>
          <w:sz w:val="24"/>
          <w:szCs w:val="24"/>
        </w:rPr>
        <w:t xml:space="preserve">NURUS-NURETTİN USTA PROJE DEKORASYON MOBİLYA AKSESUAR ÜRETİM VE PAZARLAMA İTHALAT İHRACAT VE NAKLİYE ANONİM ŞİRKETİ </w:t>
      </w:r>
    </w:p>
    <w:p w14:paraId="7F47519A" w14:textId="771ED203" w:rsidR="00B75CD0" w:rsidRPr="001F2442" w:rsidRDefault="00B75CD0" w:rsidP="00B75CD0">
      <w:pPr>
        <w:jc w:val="center"/>
        <w:rPr>
          <w:rFonts w:ascii="Times New Roman" w:hAnsi="Times New Roman" w:cs="Times New Roman"/>
          <w:b/>
          <w:sz w:val="24"/>
          <w:szCs w:val="24"/>
        </w:rPr>
      </w:pPr>
      <w:r w:rsidRPr="001F2442">
        <w:rPr>
          <w:rFonts w:ascii="Times New Roman" w:hAnsi="Times New Roman" w:cs="Times New Roman"/>
          <w:b/>
          <w:sz w:val="24"/>
          <w:szCs w:val="24"/>
        </w:rPr>
        <w:t>VERİ SAHİBİ BAŞVURULARININ ALINMASI, DEĞERLENDİRİLMESİ VE YANITLANMASI PROSEDÜRÜ</w:t>
      </w:r>
    </w:p>
    <w:p w14:paraId="6E128916" w14:textId="77777777" w:rsidR="00B75CD0" w:rsidRPr="0075443B" w:rsidRDefault="00B75CD0" w:rsidP="00B75CD0">
      <w:pPr>
        <w:pStyle w:val="ListeParagraf"/>
        <w:numPr>
          <w:ilvl w:val="0"/>
          <w:numId w:val="4"/>
        </w:numPr>
        <w:jc w:val="both"/>
        <w:rPr>
          <w:rFonts w:ascii="Times New Roman" w:hAnsi="Times New Roman" w:cs="Times New Roman"/>
          <w:b/>
        </w:rPr>
      </w:pPr>
      <w:bookmarkStart w:id="0" w:name="_Toc478469354"/>
      <w:r w:rsidRPr="0075443B">
        <w:rPr>
          <w:rFonts w:ascii="Times New Roman" w:hAnsi="Times New Roman" w:cs="Times New Roman"/>
          <w:b/>
        </w:rPr>
        <w:t>Tanımlar</w:t>
      </w:r>
      <w:bookmarkEnd w:id="0"/>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4"/>
        <w:gridCol w:w="6592"/>
      </w:tblGrid>
      <w:tr w:rsidR="00B75CD0" w:rsidRPr="0075443B" w14:paraId="77A3F098"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582212D7"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Kısaltma</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2E39BA11"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Açıklama</w:t>
            </w:r>
          </w:p>
        </w:tc>
      </w:tr>
      <w:tr w:rsidR="00B75CD0" w:rsidRPr="0075443B" w14:paraId="1AF00F7A"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6751EFED"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Kanun</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4D6E48EA"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6698 Sayılı Kişisel Verilerin Korunması Kanunu</w:t>
            </w:r>
          </w:p>
        </w:tc>
      </w:tr>
      <w:tr w:rsidR="00B75CD0" w:rsidRPr="0075443B" w14:paraId="0C0808B8"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068E8654"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Prosedür</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24C3F12D"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6698 Sayılı Kanun’a Göre Veri Sahibi Başvurularının Alınması, Değerlendirilmesi ve Yanıtlanması Prosedürü</w:t>
            </w:r>
          </w:p>
        </w:tc>
      </w:tr>
      <w:tr w:rsidR="00B75CD0" w:rsidRPr="0075443B" w14:paraId="70AC687C"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B432541"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Başvuru Formu</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49F9011C"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 xml:space="preserve">Veri </w:t>
            </w:r>
            <w:proofErr w:type="spellStart"/>
            <w:r w:rsidRPr="0075443B">
              <w:rPr>
                <w:rFonts w:ascii="Times New Roman" w:hAnsi="Times New Roman" w:cs="Times New Roman"/>
              </w:rPr>
              <w:t>Sahibi’nin</w:t>
            </w:r>
            <w:proofErr w:type="spellEnd"/>
            <w:r w:rsidRPr="0075443B">
              <w:rPr>
                <w:rFonts w:ascii="Times New Roman" w:hAnsi="Times New Roman" w:cs="Times New Roman"/>
              </w:rPr>
              <w:t xml:space="preserve"> Kanun m.13 uyarınca gerçekleştireceği başvurularda kullanılmak üzere </w:t>
            </w:r>
            <w:proofErr w:type="spellStart"/>
            <w:r w:rsidRPr="0075443B">
              <w:rPr>
                <w:rFonts w:ascii="Times New Roman" w:hAnsi="Times New Roman" w:cs="Times New Roman"/>
              </w:rPr>
              <w:t>Prosedür’ün</w:t>
            </w:r>
            <w:proofErr w:type="spellEnd"/>
            <w:r w:rsidRPr="0075443B">
              <w:rPr>
                <w:rFonts w:ascii="Times New Roman" w:hAnsi="Times New Roman" w:cs="Times New Roman"/>
              </w:rPr>
              <w:t xml:space="preserve"> eklerinde sunulan ya da bu ekler temel alınarak Şirket tarafından kaleme alınan form</w:t>
            </w:r>
          </w:p>
        </w:tc>
      </w:tr>
      <w:tr w:rsidR="00B75CD0" w:rsidRPr="0075443B" w14:paraId="55FB4F1C"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1314AAB"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Kurum</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7B0A5211"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Kişisel Verileri Koruma Kurumu</w:t>
            </w:r>
          </w:p>
        </w:tc>
      </w:tr>
      <w:tr w:rsidR="00B75CD0" w:rsidRPr="0075443B" w14:paraId="3A27239C"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516C59B"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Kurul</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75A79C61"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Kişisel Verileri Koruma Kurulu</w:t>
            </w:r>
          </w:p>
        </w:tc>
      </w:tr>
      <w:tr w:rsidR="00B75CD0" w:rsidRPr="0075443B" w14:paraId="50286870"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0A8DE095"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Çalışanlar</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7FED5D7C"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Şirket Çalışanları</w:t>
            </w:r>
          </w:p>
        </w:tc>
      </w:tr>
      <w:tr w:rsidR="00B75CD0" w:rsidRPr="0075443B" w14:paraId="4E2A1851"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393B7D69"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Şirket</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3A46EE20" w14:textId="6F19AD4A" w:rsidR="00B75CD0" w:rsidRPr="0075443B" w:rsidRDefault="00233948" w:rsidP="00E65C96">
            <w:pPr>
              <w:rPr>
                <w:rFonts w:ascii="Times New Roman" w:hAnsi="Times New Roman" w:cs="Times New Roman"/>
                <w:bCs/>
                <w:highlight w:val="yellow"/>
              </w:rPr>
            </w:pPr>
            <w:r>
              <w:rPr>
                <w:rFonts w:ascii="Times New Roman" w:hAnsi="Times New Roman" w:cs="Times New Roman"/>
                <w:bCs/>
              </w:rPr>
              <w:t xml:space="preserve">NURUS-NURETTİN USTA PROJE DEKORASYON MOBİLYA AKSESUAR ÜRETİM VE PAZARLAMA İTHALAT İHRACAT VE NAKLİYE ANONİM ŞİRKETİ </w:t>
            </w:r>
          </w:p>
        </w:tc>
      </w:tr>
      <w:tr w:rsidR="00B75CD0" w:rsidRPr="0075443B" w14:paraId="6F049468"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3FF3BB56"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Veri İşleyen</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046698E7"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 xml:space="preserve">Veri sorumlusunun verdiği yetkiye dayanarak onun adına kişisel veri işleyen gerçek veya tüzel kişidir.  (Örnek: Çağrı merkezi, e-ticaret, müşteri iletişim formları, müşteri şikayetlerini kayıt altına alan kalite personelleri, bordro ve özlük işleri takip eden personel </w:t>
            </w:r>
            <w:proofErr w:type="gramStart"/>
            <w:r w:rsidRPr="0075443B">
              <w:rPr>
                <w:rFonts w:ascii="Times New Roman" w:hAnsi="Times New Roman" w:cs="Times New Roman"/>
              </w:rPr>
              <w:t>müdürlüğü,  ziyaretçi</w:t>
            </w:r>
            <w:proofErr w:type="gramEnd"/>
            <w:r w:rsidRPr="0075443B">
              <w:rPr>
                <w:rFonts w:ascii="Times New Roman" w:hAnsi="Times New Roman" w:cs="Times New Roman"/>
              </w:rPr>
              <w:t xml:space="preserve"> bilgileri alan kapı güvenlik personelleri, asistanlar gibi) </w:t>
            </w:r>
          </w:p>
        </w:tc>
      </w:tr>
      <w:tr w:rsidR="00B75CD0" w:rsidRPr="0075443B" w14:paraId="6BAEC03F"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1DBE465B"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Veri Sahibi</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279DCC2E"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Kişisel verisi işlenen gerçek kişi</w:t>
            </w:r>
          </w:p>
        </w:tc>
      </w:tr>
      <w:tr w:rsidR="00B75CD0" w:rsidRPr="0075443B" w14:paraId="43ED910E"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A12324A"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Kişisel Veri</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17200F09"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Kanun kapsamında bulunduğu sürece, kimliği belirli veya belirlenebilir gerçek kişiye ilişkin her türlü bilgi</w:t>
            </w:r>
          </w:p>
        </w:tc>
      </w:tr>
      <w:tr w:rsidR="00B75CD0" w:rsidRPr="0075443B" w14:paraId="6DE7512B"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tcPr>
          <w:p w14:paraId="0BE29630" w14:textId="77777777" w:rsidR="00B75CD0" w:rsidRPr="0075443B" w:rsidRDefault="00B75CD0" w:rsidP="00E65C96">
            <w:pPr>
              <w:jc w:val="both"/>
              <w:rPr>
                <w:rFonts w:ascii="Times New Roman" w:hAnsi="Times New Roman" w:cs="Times New Roman"/>
                <w:b/>
                <w:bCs/>
              </w:rPr>
            </w:pPr>
            <w:r w:rsidRPr="0075443B">
              <w:rPr>
                <w:rFonts w:ascii="Times New Roman" w:hAnsi="Times New Roman" w:cs="Times New Roman"/>
                <w:b/>
                <w:bCs/>
              </w:rPr>
              <w:t>Veri Sorumlusu</w:t>
            </w:r>
          </w:p>
        </w:tc>
        <w:tc>
          <w:tcPr>
            <w:tcW w:w="6592" w:type="dxa"/>
            <w:tcBorders>
              <w:top w:val="outset" w:sz="6" w:space="0" w:color="auto"/>
              <w:left w:val="outset" w:sz="6" w:space="0" w:color="auto"/>
              <w:bottom w:val="outset" w:sz="6" w:space="0" w:color="auto"/>
              <w:right w:val="outset" w:sz="6" w:space="0" w:color="auto"/>
            </w:tcBorders>
            <w:shd w:val="clear" w:color="auto" w:fill="FFFFFF"/>
          </w:tcPr>
          <w:p w14:paraId="0EA86996"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Kişisel verilerin işleme amaçlarını ve vasıtalarını belirleyen, veri kayıt sisteminin kurulmasından ve yönetilmesinden sorumlu olan tüzel kişiliktir.</w:t>
            </w:r>
          </w:p>
        </w:tc>
      </w:tr>
      <w:tr w:rsidR="00B75CD0" w:rsidRPr="0075443B" w14:paraId="67C9D551"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tcPr>
          <w:p w14:paraId="5E21C8DE" w14:textId="3E20DD8C" w:rsidR="00B75CD0" w:rsidRPr="0075443B" w:rsidRDefault="00B75CD0" w:rsidP="00E65C96">
            <w:pPr>
              <w:jc w:val="both"/>
              <w:rPr>
                <w:rFonts w:ascii="Times New Roman" w:hAnsi="Times New Roman" w:cs="Times New Roman"/>
                <w:b/>
                <w:bCs/>
              </w:rPr>
            </w:pPr>
            <w:r w:rsidRPr="0075443B">
              <w:rPr>
                <w:rFonts w:ascii="Times New Roman" w:hAnsi="Times New Roman" w:cs="Times New Roman"/>
                <w:b/>
                <w:bCs/>
              </w:rPr>
              <w:t xml:space="preserve">Kişisel Veri Koruma </w:t>
            </w:r>
            <w:proofErr w:type="gramStart"/>
            <w:r w:rsidRPr="0075443B">
              <w:rPr>
                <w:rFonts w:ascii="Times New Roman" w:hAnsi="Times New Roman" w:cs="Times New Roman"/>
                <w:b/>
                <w:bCs/>
              </w:rPr>
              <w:t>Sorumlusu(</w:t>
            </w:r>
            <w:proofErr w:type="gramEnd"/>
            <w:r w:rsidRPr="0075443B">
              <w:rPr>
                <w:rFonts w:ascii="Times New Roman" w:hAnsi="Times New Roman" w:cs="Times New Roman"/>
                <w:b/>
                <w:bCs/>
              </w:rPr>
              <w:t>“KVK</w:t>
            </w:r>
            <w:r w:rsidR="0075443B" w:rsidRPr="0075443B">
              <w:rPr>
                <w:rFonts w:ascii="Times New Roman" w:hAnsi="Times New Roman" w:cs="Times New Roman"/>
                <w:b/>
                <w:bCs/>
              </w:rPr>
              <w:t>K</w:t>
            </w:r>
            <w:r w:rsidRPr="0075443B">
              <w:rPr>
                <w:rFonts w:ascii="Times New Roman" w:hAnsi="Times New Roman" w:cs="Times New Roman"/>
                <w:b/>
                <w:bCs/>
              </w:rPr>
              <w:t xml:space="preserve"> Sorumlusu”)</w:t>
            </w:r>
          </w:p>
        </w:tc>
        <w:tc>
          <w:tcPr>
            <w:tcW w:w="6592" w:type="dxa"/>
            <w:tcBorders>
              <w:top w:val="outset" w:sz="6" w:space="0" w:color="auto"/>
              <w:left w:val="outset" w:sz="6" w:space="0" w:color="auto"/>
              <w:bottom w:val="outset" w:sz="6" w:space="0" w:color="auto"/>
              <w:right w:val="outset" w:sz="6" w:space="0" w:color="auto"/>
            </w:tcBorders>
            <w:shd w:val="clear" w:color="auto" w:fill="FFFFFF"/>
          </w:tcPr>
          <w:p w14:paraId="5123DC5E"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 xml:space="preserve">Şirket içerisinde Veri </w:t>
            </w:r>
            <w:proofErr w:type="spellStart"/>
            <w:r w:rsidRPr="0075443B">
              <w:rPr>
                <w:rFonts w:ascii="Times New Roman" w:hAnsi="Times New Roman" w:cs="Times New Roman"/>
              </w:rPr>
              <w:t>Sorumlusu’nun</w:t>
            </w:r>
            <w:proofErr w:type="spellEnd"/>
            <w:r w:rsidRPr="0075443B">
              <w:rPr>
                <w:rFonts w:ascii="Times New Roman" w:hAnsi="Times New Roman" w:cs="Times New Roman"/>
              </w:rPr>
              <w:t xml:space="preserve"> ilgili Kanun maddeleri kapsamındaki görevlerine yerine getiren kişidir.</w:t>
            </w:r>
          </w:p>
        </w:tc>
      </w:tr>
      <w:tr w:rsidR="00B75CD0" w:rsidRPr="0075443B" w14:paraId="18FB4D7F"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45097618"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 xml:space="preserve">Veri </w:t>
            </w:r>
            <w:proofErr w:type="spellStart"/>
            <w:r w:rsidRPr="0075443B">
              <w:rPr>
                <w:rFonts w:ascii="Times New Roman" w:hAnsi="Times New Roman" w:cs="Times New Roman"/>
                <w:b/>
                <w:bCs/>
              </w:rPr>
              <w:t>Kategorizasyonu</w:t>
            </w:r>
            <w:proofErr w:type="spellEnd"/>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17043F41"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Veri Envanteri içerisinde yer verilmiş olan veri sahibi, kişisel veri ve paylaşılan taraf bilgilerine ilişkin kategori bilgileri</w:t>
            </w:r>
          </w:p>
        </w:tc>
      </w:tr>
      <w:tr w:rsidR="00B75CD0" w:rsidRPr="0075443B" w14:paraId="6D814647"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7BD8D368"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lastRenderedPageBreak/>
              <w:t>Veri Envanteri</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4833278E"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Şirket’in tüm veri işlediği dokümanlar, veri işleme süreçleri ve amaçlarının envanterinin tutulduğu envanter</w:t>
            </w:r>
          </w:p>
        </w:tc>
      </w:tr>
      <w:tr w:rsidR="00B75CD0" w:rsidRPr="0075443B" w14:paraId="08CE311B"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13720DE1" w14:textId="77777777" w:rsidR="00B75CD0" w:rsidRPr="0075443B" w:rsidRDefault="00B75CD0" w:rsidP="00E65C96">
            <w:pPr>
              <w:jc w:val="both"/>
              <w:rPr>
                <w:rFonts w:ascii="Times New Roman" w:hAnsi="Times New Roman" w:cs="Times New Roman"/>
                <w:b/>
              </w:rPr>
            </w:pPr>
            <w:r w:rsidRPr="0075443B">
              <w:rPr>
                <w:rFonts w:ascii="Times New Roman" w:hAnsi="Times New Roman" w:cs="Times New Roman"/>
                <w:b/>
                <w:bCs/>
              </w:rPr>
              <w:t>Süreç</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198B1C6D" w14:textId="77777777" w:rsidR="00B75CD0" w:rsidRPr="0075443B" w:rsidRDefault="00B75CD0" w:rsidP="00E65C96">
            <w:pPr>
              <w:jc w:val="both"/>
              <w:rPr>
                <w:rFonts w:ascii="Times New Roman" w:hAnsi="Times New Roman" w:cs="Times New Roman"/>
              </w:rPr>
            </w:pPr>
            <w:r w:rsidRPr="0075443B">
              <w:rPr>
                <w:rFonts w:ascii="Times New Roman" w:hAnsi="Times New Roman" w:cs="Times New Roman"/>
              </w:rPr>
              <w:t xml:space="preserve">Veri </w:t>
            </w:r>
            <w:proofErr w:type="spellStart"/>
            <w:r w:rsidRPr="0075443B">
              <w:rPr>
                <w:rFonts w:ascii="Times New Roman" w:hAnsi="Times New Roman" w:cs="Times New Roman"/>
              </w:rPr>
              <w:t>Envanteri’nde</w:t>
            </w:r>
            <w:proofErr w:type="spellEnd"/>
            <w:r w:rsidRPr="0075443B">
              <w:rPr>
                <w:rFonts w:ascii="Times New Roman" w:hAnsi="Times New Roman" w:cs="Times New Roman"/>
              </w:rPr>
              <w:t xml:space="preserve"> yer alan her bir veri işleme faaliyeti</w:t>
            </w:r>
          </w:p>
        </w:tc>
      </w:tr>
      <w:tr w:rsidR="00B75CD0" w:rsidRPr="0075443B" w14:paraId="0F87823A"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693E926D" w14:textId="77777777" w:rsidR="00B75CD0" w:rsidRPr="0075443B" w:rsidRDefault="00B75CD0" w:rsidP="00E65C96">
            <w:pPr>
              <w:jc w:val="both"/>
              <w:rPr>
                <w:rFonts w:ascii="Times New Roman" w:hAnsi="Times New Roman" w:cs="Times New Roman"/>
                <w:b/>
              </w:rPr>
            </w:pP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20845397" w14:textId="77777777" w:rsidR="00B75CD0" w:rsidRPr="0075443B" w:rsidRDefault="00B75CD0" w:rsidP="00E65C96">
            <w:pPr>
              <w:jc w:val="both"/>
              <w:rPr>
                <w:rFonts w:ascii="Times New Roman" w:hAnsi="Times New Roman" w:cs="Times New Roman"/>
                <w:b/>
              </w:rPr>
            </w:pPr>
          </w:p>
        </w:tc>
      </w:tr>
    </w:tbl>
    <w:p w14:paraId="5C9BB1A7" w14:textId="77777777" w:rsidR="00B75CD0" w:rsidRPr="0075443B" w:rsidRDefault="00B75CD0" w:rsidP="00B75CD0">
      <w:pPr>
        <w:pStyle w:val="ListeParagraf"/>
        <w:numPr>
          <w:ilvl w:val="0"/>
          <w:numId w:val="4"/>
        </w:numPr>
        <w:jc w:val="both"/>
        <w:rPr>
          <w:rFonts w:ascii="Times New Roman" w:hAnsi="Times New Roman" w:cs="Times New Roman"/>
          <w:b/>
        </w:rPr>
      </w:pPr>
      <w:bookmarkStart w:id="1" w:name="_Toc480899211"/>
      <w:bookmarkStart w:id="2" w:name="_Toc478469355"/>
      <w:bookmarkEnd w:id="1"/>
      <w:r w:rsidRPr="0075443B">
        <w:rPr>
          <w:rFonts w:ascii="Times New Roman" w:hAnsi="Times New Roman" w:cs="Times New Roman"/>
          <w:b/>
        </w:rPr>
        <w:t>Başvurunun Alınması</w:t>
      </w:r>
      <w:bookmarkEnd w:id="2"/>
    </w:p>
    <w:p w14:paraId="5BFB318D" w14:textId="77777777" w:rsidR="00B75CD0" w:rsidRPr="00F04F15" w:rsidRDefault="00B75CD0" w:rsidP="00B75CD0">
      <w:pPr>
        <w:jc w:val="both"/>
        <w:rPr>
          <w:rFonts w:ascii="Times New Roman" w:hAnsi="Times New Roman" w:cs="Times New Roman"/>
          <w:b/>
          <w:bCs/>
          <w:u w:val="single"/>
        </w:rPr>
      </w:pPr>
      <w:bookmarkStart w:id="3" w:name="_Toc478469356"/>
      <w:r w:rsidRPr="00F04F15">
        <w:rPr>
          <w:rFonts w:ascii="Times New Roman" w:hAnsi="Times New Roman" w:cs="Times New Roman"/>
          <w:b/>
          <w:bCs/>
          <w:u w:val="single"/>
        </w:rPr>
        <w:t>A. Başvurunun Şekli</w:t>
      </w:r>
      <w:bookmarkEnd w:id="3"/>
    </w:p>
    <w:p w14:paraId="4EA8DEEA"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Kanunun 13’üncü maddesi, başvurunun “yazılı olarak veya Kurulun belirleyeceği diğer yöntemlerle” yapılacağını öngörmüştür. Kanunun 13’üncü maddesinin 1. Fıkrası ve 30356 sayılı ve 10.03.2018 tarihli Veri Sorumlusuna Başvuru Usul ve Esasları Hakkında Tebliğ gereğince Türkçe ve yazılı olarak veya kayıtlı elektronik posta (KEP) adresi, güvenli elektronik imza, mobil imza ya da daha önce bildirilen ve sistemimizde kayıtlı bulunan elektronik posta adresini kullanmak suretiyle iletilebileceği düzenlenmiştir. Cevap vermeden önce kimlik doğrulama hakkımız saklıdır. Bu kapsamda yukarıda yöntemler aracılığı ile yazılı dilekçe veya başvuru formu aracılığı ile başvurular kabul edilir.</w:t>
      </w:r>
    </w:p>
    <w:p w14:paraId="3F7C980A" w14:textId="30380AC4" w:rsidR="00B75CD0" w:rsidRPr="0075443B" w:rsidRDefault="00B75CD0" w:rsidP="00B75CD0">
      <w:pPr>
        <w:jc w:val="both"/>
        <w:rPr>
          <w:rFonts w:ascii="Times New Roman" w:hAnsi="Times New Roman" w:cs="Times New Roman"/>
        </w:rPr>
      </w:pPr>
      <w:r w:rsidRPr="0075443B">
        <w:rPr>
          <w:rFonts w:ascii="Times New Roman" w:hAnsi="Times New Roman" w:cs="Times New Roman"/>
        </w:rPr>
        <w:t xml:space="preserve">Yazılı olarak yapılacak başvurular, gerekli belgeler eklenerek veri sorumlusu olarak Şirketimizin </w:t>
      </w:r>
      <w:r w:rsidR="009E5E7A">
        <w:rPr>
          <w:rFonts w:ascii="Times New Roman" w:hAnsi="Times New Roman" w:cs="Times New Roman"/>
        </w:rPr>
        <w:t>1. Org. San. Böl. Oğuz Cad. No:25 Sincan/ANKARA</w:t>
      </w:r>
      <w:r w:rsidR="0075443B" w:rsidRPr="0075443B">
        <w:rPr>
          <w:rFonts w:ascii="Times New Roman" w:hAnsi="Times New Roman" w:cs="Times New Roman"/>
        </w:rPr>
        <w:t xml:space="preserve"> </w:t>
      </w:r>
      <w:r w:rsidRPr="0075443B">
        <w:rPr>
          <w:rFonts w:ascii="Times New Roman" w:hAnsi="Times New Roman" w:cs="Times New Roman"/>
        </w:rPr>
        <w:t>adresine verilir.</w:t>
      </w:r>
    </w:p>
    <w:p w14:paraId="29E19A17" w14:textId="71FBC4F2" w:rsidR="00B75CD0" w:rsidRPr="0075443B" w:rsidRDefault="00B75CD0" w:rsidP="00062143">
      <w:pPr>
        <w:rPr>
          <w:rFonts w:ascii="Times New Roman" w:hAnsi="Times New Roman" w:cs="Times New Roman"/>
        </w:rPr>
      </w:pPr>
      <w:r w:rsidRPr="0075443B">
        <w:rPr>
          <w:rFonts w:ascii="Times New Roman" w:hAnsi="Times New Roman" w:cs="Times New Roman"/>
        </w:rPr>
        <w:t>E-posta yoluyla yapılacak başvurular</w:t>
      </w:r>
      <w:r w:rsidR="00610FEC" w:rsidRPr="0075443B">
        <w:rPr>
          <w:rFonts w:ascii="Times New Roman" w:hAnsi="Times New Roman" w:cs="Times New Roman"/>
        </w:rPr>
        <w:t xml:space="preserve"> </w:t>
      </w:r>
      <w:r w:rsidR="00050EED">
        <w:rPr>
          <w:rFonts w:ascii="Times New Roman" w:hAnsi="Times New Roman" w:cs="Times New Roman"/>
        </w:rPr>
        <w:t>kvkk@</w:t>
      </w:r>
      <w:r w:rsidR="00233948">
        <w:rPr>
          <w:rFonts w:ascii="Times New Roman" w:hAnsi="Times New Roman" w:cs="Times New Roman"/>
        </w:rPr>
        <w:t>nurus</w:t>
      </w:r>
      <w:r w:rsidR="00050EED">
        <w:rPr>
          <w:rFonts w:ascii="Times New Roman" w:hAnsi="Times New Roman" w:cs="Times New Roman"/>
        </w:rPr>
        <w:t>.com.tr</w:t>
      </w:r>
      <w:r w:rsidR="003E0FA1" w:rsidRPr="0075443B">
        <w:rPr>
          <w:rFonts w:ascii="Times New Roman" w:hAnsi="Times New Roman" w:cs="Times New Roman"/>
        </w:rPr>
        <w:t xml:space="preserve"> </w:t>
      </w:r>
      <w:r w:rsidRPr="0075443B">
        <w:rPr>
          <w:rFonts w:ascii="Times New Roman" w:hAnsi="Times New Roman" w:cs="Times New Roman"/>
        </w:rPr>
        <w:t xml:space="preserve">e-posta adresine iletilir. </w:t>
      </w:r>
    </w:p>
    <w:p w14:paraId="303EAB4E"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Talebinizin niteliğine göre bilgi ve belgelerin eksiksiz ve doğru olarak tarafımıza sağlanması gerekmektedir.</w:t>
      </w:r>
    </w:p>
    <w:p w14:paraId="6F3EA247" w14:textId="77777777" w:rsidR="00B75CD0" w:rsidRPr="00F04F15" w:rsidRDefault="00B75CD0" w:rsidP="00B75CD0">
      <w:pPr>
        <w:rPr>
          <w:rFonts w:ascii="Times New Roman" w:hAnsi="Times New Roman" w:cs="Times New Roman"/>
          <w:bCs/>
        </w:rPr>
      </w:pPr>
      <w:r w:rsidRPr="00F04F15">
        <w:rPr>
          <w:rFonts w:ascii="Times New Roman" w:hAnsi="Times New Roman" w:cs="Times New Roman"/>
          <w:bCs/>
        </w:rPr>
        <w:t>Başvurularda Veri Sahibinin;</w:t>
      </w:r>
    </w:p>
    <w:p w14:paraId="50E480EB" w14:textId="77777777" w:rsidR="00B75CD0" w:rsidRPr="0075443B" w:rsidRDefault="00B75CD0" w:rsidP="00B75CD0">
      <w:pPr>
        <w:rPr>
          <w:rFonts w:ascii="Times New Roman" w:hAnsi="Times New Roman" w:cs="Times New Roman"/>
          <w:bCs/>
        </w:rPr>
      </w:pPr>
      <w:r w:rsidRPr="0075443B">
        <w:rPr>
          <w:rFonts w:ascii="Times New Roman" w:hAnsi="Times New Roman" w:cs="Times New Roman"/>
          <w:bCs/>
        </w:rPr>
        <w:t>a) Adı, soyadı ve başvuru yazılı ise imzası,</w:t>
      </w:r>
    </w:p>
    <w:p w14:paraId="69328C6A" w14:textId="77777777" w:rsidR="00B75CD0" w:rsidRPr="0075443B" w:rsidRDefault="00B75CD0" w:rsidP="00B75CD0">
      <w:pPr>
        <w:rPr>
          <w:rFonts w:ascii="Times New Roman" w:hAnsi="Times New Roman" w:cs="Times New Roman"/>
          <w:bCs/>
        </w:rPr>
      </w:pPr>
      <w:r w:rsidRPr="0075443B">
        <w:rPr>
          <w:rFonts w:ascii="Times New Roman" w:hAnsi="Times New Roman" w:cs="Times New Roman"/>
          <w:bCs/>
        </w:rPr>
        <w:t>b) Türkiye Cumhuriyeti vatandaşları için T.C. kimlik numarası, yabancı ise uyruğu, pasaport numarası veya varsa kimlik numarası,</w:t>
      </w:r>
    </w:p>
    <w:p w14:paraId="53419E91" w14:textId="77777777" w:rsidR="00B75CD0" w:rsidRPr="0075443B" w:rsidRDefault="00B75CD0" w:rsidP="00B75CD0">
      <w:pPr>
        <w:rPr>
          <w:rFonts w:ascii="Times New Roman" w:hAnsi="Times New Roman" w:cs="Times New Roman"/>
          <w:bCs/>
        </w:rPr>
      </w:pPr>
      <w:r w:rsidRPr="0075443B">
        <w:rPr>
          <w:rFonts w:ascii="Times New Roman" w:hAnsi="Times New Roman" w:cs="Times New Roman"/>
          <w:bCs/>
        </w:rPr>
        <w:t>c) Tebligata esas yerleşim yeri veya iş yeri adresi,</w:t>
      </w:r>
    </w:p>
    <w:p w14:paraId="176CF546" w14:textId="77777777" w:rsidR="00B75CD0" w:rsidRPr="0075443B" w:rsidRDefault="00B75CD0" w:rsidP="00B75CD0">
      <w:pPr>
        <w:rPr>
          <w:rFonts w:ascii="Times New Roman" w:hAnsi="Times New Roman" w:cs="Times New Roman"/>
          <w:bCs/>
        </w:rPr>
      </w:pPr>
      <w:proofErr w:type="gramStart"/>
      <w:r w:rsidRPr="0075443B">
        <w:rPr>
          <w:rFonts w:ascii="Times New Roman" w:hAnsi="Times New Roman" w:cs="Times New Roman"/>
          <w:bCs/>
        </w:rPr>
        <w:t>ç</w:t>
      </w:r>
      <w:proofErr w:type="gramEnd"/>
      <w:r w:rsidRPr="0075443B">
        <w:rPr>
          <w:rFonts w:ascii="Times New Roman" w:hAnsi="Times New Roman" w:cs="Times New Roman"/>
          <w:bCs/>
        </w:rPr>
        <w:t>) Varsa bildirime esas elektronik posta adresi, telefon ve faks numarası,</w:t>
      </w:r>
    </w:p>
    <w:p w14:paraId="4A0A34AD" w14:textId="77777777" w:rsidR="00B75CD0" w:rsidRPr="0075443B" w:rsidRDefault="00B75CD0" w:rsidP="00B75CD0">
      <w:pPr>
        <w:rPr>
          <w:rFonts w:ascii="Times New Roman" w:hAnsi="Times New Roman" w:cs="Times New Roman"/>
          <w:bCs/>
        </w:rPr>
      </w:pPr>
      <w:r w:rsidRPr="0075443B">
        <w:rPr>
          <w:rFonts w:ascii="Times New Roman" w:hAnsi="Times New Roman" w:cs="Times New Roman"/>
          <w:bCs/>
        </w:rPr>
        <w:t>d) Talep konusu,</w:t>
      </w:r>
    </w:p>
    <w:p w14:paraId="0493BE2C" w14:textId="77777777" w:rsidR="00B75CD0" w:rsidRPr="0075443B" w:rsidRDefault="00B75CD0" w:rsidP="00B75CD0">
      <w:pPr>
        <w:jc w:val="both"/>
        <w:rPr>
          <w:rFonts w:ascii="Times New Roman" w:hAnsi="Times New Roman" w:cs="Times New Roman"/>
          <w:bCs/>
        </w:rPr>
      </w:pPr>
      <w:proofErr w:type="gramStart"/>
      <w:r w:rsidRPr="0075443B">
        <w:rPr>
          <w:rFonts w:ascii="Times New Roman" w:hAnsi="Times New Roman" w:cs="Times New Roman"/>
          <w:bCs/>
        </w:rPr>
        <w:t>bulunması</w:t>
      </w:r>
      <w:proofErr w:type="gramEnd"/>
      <w:r w:rsidRPr="0075443B">
        <w:rPr>
          <w:rFonts w:ascii="Times New Roman" w:hAnsi="Times New Roman" w:cs="Times New Roman"/>
          <w:bCs/>
        </w:rPr>
        <w:t xml:space="preserve"> zorunlu olup varsa konuya ilişkin bilgi ve belgelerin de başvuruya eklenmesi gerekmektedir.</w:t>
      </w:r>
    </w:p>
    <w:p w14:paraId="32F351FC" w14:textId="77777777" w:rsidR="00B75CD0" w:rsidRPr="00F04F15" w:rsidRDefault="00B75CD0" w:rsidP="00B75CD0">
      <w:pPr>
        <w:jc w:val="both"/>
        <w:rPr>
          <w:rFonts w:ascii="Times New Roman" w:hAnsi="Times New Roman" w:cs="Times New Roman"/>
          <w:b/>
          <w:bCs/>
          <w:u w:val="single"/>
        </w:rPr>
      </w:pPr>
      <w:r w:rsidRPr="00F04F15">
        <w:rPr>
          <w:rFonts w:ascii="Times New Roman" w:hAnsi="Times New Roman" w:cs="Times New Roman"/>
          <w:b/>
          <w:bCs/>
          <w:u w:val="single"/>
        </w:rPr>
        <w:t>B. Başvurunun İçeriği</w:t>
      </w:r>
    </w:p>
    <w:p w14:paraId="3B9D0CA2"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b/>
          <w:bCs/>
        </w:rPr>
        <w:t>Başvuranın Kimliğinin Tespiti: </w:t>
      </w:r>
      <w:r w:rsidRPr="0075443B">
        <w:rPr>
          <w:rFonts w:ascii="Times New Roman" w:hAnsi="Times New Roman" w:cs="Times New Roman"/>
        </w:rPr>
        <w:t>Veri Sahibi taleplerinin değerlendirilebilmesi için öncelikle başvuruyu yapan kişinin, Şirket nezdinde işlenen kişisel verilerin sahibi olup olmadığı tespit edilir.</w:t>
      </w:r>
    </w:p>
    <w:p w14:paraId="12FA85C3" w14:textId="57B13F7D" w:rsidR="00B75CD0" w:rsidRPr="0075443B" w:rsidRDefault="00B75CD0" w:rsidP="00B75CD0">
      <w:pPr>
        <w:jc w:val="both"/>
        <w:rPr>
          <w:rFonts w:ascii="Times New Roman" w:hAnsi="Times New Roman" w:cs="Times New Roman"/>
        </w:rPr>
      </w:pPr>
      <w:r w:rsidRPr="0075443B">
        <w:rPr>
          <w:rFonts w:ascii="Times New Roman" w:hAnsi="Times New Roman" w:cs="Times New Roman"/>
        </w:rPr>
        <w:t>Başvuruyu işleme alabilmek ve doğru kişiye sonucu iletebilmek için başvuranın </w:t>
      </w:r>
      <w:r w:rsidRPr="0075443B">
        <w:rPr>
          <w:rFonts w:ascii="Times New Roman" w:hAnsi="Times New Roman" w:cs="Times New Roman"/>
          <w:b/>
          <w:bCs/>
        </w:rPr>
        <w:t>kimlik bilgileri </w:t>
      </w:r>
      <w:r w:rsidRPr="0075443B">
        <w:rPr>
          <w:rFonts w:ascii="Times New Roman" w:hAnsi="Times New Roman" w:cs="Times New Roman"/>
        </w:rPr>
        <w:t xml:space="preserve">(Veri </w:t>
      </w:r>
      <w:proofErr w:type="spellStart"/>
      <w:r w:rsidRPr="0075443B">
        <w:rPr>
          <w:rFonts w:ascii="Times New Roman" w:hAnsi="Times New Roman" w:cs="Times New Roman"/>
        </w:rPr>
        <w:t>Sahibi’nin</w:t>
      </w:r>
      <w:proofErr w:type="spellEnd"/>
      <w:r w:rsidRPr="0075443B">
        <w:rPr>
          <w:rFonts w:ascii="Times New Roman" w:hAnsi="Times New Roman" w:cs="Times New Roman"/>
        </w:rPr>
        <w:t xml:space="preserve"> adı, soyadı, </w:t>
      </w:r>
      <w:proofErr w:type="gramStart"/>
      <w:r w:rsidRPr="0075443B">
        <w:rPr>
          <w:rFonts w:ascii="Times New Roman" w:hAnsi="Times New Roman" w:cs="Times New Roman"/>
        </w:rPr>
        <w:t>TC</w:t>
      </w:r>
      <w:proofErr w:type="gramEnd"/>
      <w:r w:rsidRPr="0075443B">
        <w:rPr>
          <w:rFonts w:ascii="Times New Roman" w:hAnsi="Times New Roman" w:cs="Times New Roman"/>
        </w:rPr>
        <w:t xml:space="preserve"> Kimlik numarası, iş veya ikametgâh adresi) tespit edilir.</w:t>
      </w:r>
    </w:p>
    <w:p w14:paraId="2FEA3453" w14:textId="5B276EC2" w:rsidR="00B75CD0" w:rsidRPr="0075443B" w:rsidRDefault="00B75CD0" w:rsidP="00B75CD0">
      <w:pPr>
        <w:jc w:val="both"/>
        <w:rPr>
          <w:rFonts w:ascii="Times New Roman" w:hAnsi="Times New Roman" w:cs="Times New Roman"/>
        </w:rPr>
      </w:pPr>
      <w:r w:rsidRPr="0075443B">
        <w:rPr>
          <w:rFonts w:ascii="Times New Roman" w:hAnsi="Times New Roman" w:cs="Times New Roman"/>
        </w:rPr>
        <w:t xml:space="preserve">Elektronik ortamdan yapılan başvurularda yazılılık şartını sağlamak üzere, Veri </w:t>
      </w:r>
      <w:proofErr w:type="spellStart"/>
      <w:r w:rsidRPr="0075443B">
        <w:rPr>
          <w:rFonts w:ascii="Times New Roman" w:hAnsi="Times New Roman" w:cs="Times New Roman"/>
        </w:rPr>
        <w:t>Sahibi’nin</w:t>
      </w:r>
      <w:proofErr w:type="spellEnd"/>
      <w:r w:rsidRPr="0075443B">
        <w:rPr>
          <w:rFonts w:ascii="Times New Roman" w:hAnsi="Times New Roman" w:cs="Times New Roman"/>
        </w:rPr>
        <w:t xml:space="preserve"> başvurularında 5070 Sayılı Elektronik İmza Kanunu kapsamında düzenlenen güvenli elektronik imza kullanılmalıdır. Güvenli elektronik imzaya dayalı nitelikli elektronik sertifika ile de başvurucunun kimliği hukuken tespit edilebilecektir.</w:t>
      </w:r>
    </w:p>
    <w:p w14:paraId="0770DB98"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lastRenderedPageBreak/>
        <w:t>Şarta bağlı olan taleplerle ilgili bu şartın nasıl gerçekleştiği yolunda veri sahibinden (örneği başvuru formunda gösterildiği şekilde) ekstra bilgi istenmeli ve bu iddiasını kanıtlayacak vesikalar Kanun uyarınca geçerli olmayan kanallardan da (</w:t>
      </w:r>
      <w:proofErr w:type="spellStart"/>
      <w:r w:rsidRPr="0075443B">
        <w:rPr>
          <w:rFonts w:ascii="Times New Roman" w:hAnsi="Times New Roman" w:cs="Times New Roman"/>
        </w:rPr>
        <w:t>örn</w:t>
      </w:r>
      <w:proofErr w:type="spellEnd"/>
      <w:r w:rsidRPr="0075443B">
        <w:rPr>
          <w:rFonts w:ascii="Times New Roman" w:hAnsi="Times New Roman" w:cs="Times New Roman"/>
        </w:rPr>
        <w:t xml:space="preserve">. Call </w:t>
      </w:r>
      <w:proofErr w:type="spellStart"/>
      <w:r w:rsidRPr="0075443B">
        <w:rPr>
          <w:rFonts w:ascii="Times New Roman" w:hAnsi="Times New Roman" w:cs="Times New Roman"/>
        </w:rPr>
        <w:t>center</w:t>
      </w:r>
      <w:proofErr w:type="spellEnd"/>
      <w:r w:rsidRPr="0075443B">
        <w:rPr>
          <w:rFonts w:ascii="Times New Roman" w:hAnsi="Times New Roman" w:cs="Times New Roman"/>
        </w:rPr>
        <w:t xml:space="preserve">, internet sitesi </w:t>
      </w:r>
      <w:proofErr w:type="spellStart"/>
      <w:r w:rsidRPr="0075443B">
        <w:rPr>
          <w:rFonts w:ascii="Times New Roman" w:hAnsi="Times New Roman" w:cs="Times New Roman"/>
        </w:rPr>
        <w:t>v.b</w:t>
      </w:r>
      <w:proofErr w:type="spellEnd"/>
      <w:r w:rsidRPr="0075443B">
        <w:rPr>
          <w:rFonts w:ascii="Times New Roman" w:hAnsi="Times New Roman" w:cs="Times New Roman"/>
        </w:rPr>
        <w:t>.) başvurular alınabilir. </w:t>
      </w:r>
      <w:r w:rsidRPr="0075443B">
        <w:rPr>
          <w:rFonts w:ascii="Times New Roman" w:hAnsi="Times New Roman" w:cs="Times New Roman"/>
          <w:b/>
          <w:bCs/>
        </w:rPr>
        <w:t>Bu kanallardan başvuru alındığı </w:t>
      </w:r>
      <w:r w:rsidRPr="0075443B">
        <w:rPr>
          <w:rFonts w:ascii="Times New Roman" w:hAnsi="Times New Roman" w:cs="Times New Roman"/>
        </w:rPr>
        <w:t xml:space="preserve">takdirde veri sahibi Prosedür uyarınca tasarlanan geçerli başvuru kanallarına yönlendirecek uyarı ve yönlendirme metinleri </w:t>
      </w:r>
      <w:proofErr w:type="gramStart"/>
      <w:r w:rsidRPr="0075443B">
        <w:rPr>
          <w:rFonts w:ascii="Times New Roman" w:hAnsi="Times New Roman" w:cs="Times New Roman"/>
        </w:rPr>
        <w:t>dizayn edilmelidir</w:t>
      </w:r>
      <w:proofErr w:type="gramEnd"/>
      <w:r w:rsidRPr="0075443B">
        <w:rPr>
          <w:rFonts w:ascii="Times New Roman" w:hAnsi="Times New Roman" w:cs="Times New Roman"/>
        </w:rPr>
        <w:t>.</w:t>
      </w:r>
    </w:p>
    <w:p w14:paraId="0FA51DDA"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Prosedürde belirlenen yollarla alınmayan başvurular için</w:t>
      </w:r>
    </w:p>
    <w:p w14:paraId="4C77008C" w14:textId="754D0F27" w:rsidR="00B75CD0" w:rsidRPr="0075443B" w:rsidRDefault="00F04F15" w:rsidP="00B75CD0">
      <w:pPr>
        <w:numPr>
          <w:ilvl w:val="0"/>
          <w:numId w:val="1"/>
        </w:numPr>
        <w:jc w:val="both"/>
        <w:rPr>
          <w:rFonts w:ascii="Times New Roman" w:hAnsi="Times New Roman" w:cs="Times New Roman"/>
        </w:rPr>
      </w:pPr>
      <w:r>
        <w:rPr>
          <w:rFonts w:ascii="Times New Roman" w:hAnsi="Times New Roman" w:cs="Times New Roman"/>
        </w:rPr>
        <w:t>E</w:t>
      </w:r>
      <w:r w:rsidR="00B75CD0" w:rsidRPr="0075443B">
        <w:rPr>
          <w:rFonts w:ascii="Times New Roman" w:hAnsi="Times New Roman" w:cs="Times New Roman"/>
        </w:rPr>
        <w:t>ğer başvurucunun kimliği tespit edilmiş ve</w:t>
      </w:r>
    </w:p>
    <w:p w14:paraId="0C5CD839" w14:textId="68755143" w:rsidR="00B75CD0" w:rsidRPr="0075443B" w:rsidRDefault="00F04F15" w:rsidP="00B75CD0">
      <w:pPr>
        <w:numPr>
          <w:ilvl w:val="0"/>
          <w:numId w:val="1"/>
        </w:numPr>
        <w:jc w:val="both"/>
        <w:rPr>
          <w:rFonts w:ascii="Times New Roman" w:hAnsi="Times New Roman" w:cs="Times New Roman"/>
        </w:rPr>
      </w:pPr>
      <w:r>
        <w:rPr>
          <w:rFonts w:ascii="Times New Roman" w:hAnsi="Times New Roman" w:cs="Times New Roman"/>
        </w:rPr>
        <w:t>F</w:t>
      </w:r>
      <w:r w:rsidR="00B75CD0" w:rsidRPr="0075443B">
        <w:rPr>
          <w:rFonts w:ascii="Times New Roman" w:hAnsi="Times New Roman" w:cs="Times New Roman"/>
        </w:rPr>
        <w:t>ormla istenen bilgiler sağlanmış ise</w:t>
      </w:r>
    </w:p>
    <w:p w14:paraId="60DFC29F" w14:textId="77777777" w:rsidR="00B75CD0" w:rsidRPr="0075443B" w:rsidRDefault="00B75CD0" w:rsidP="00B75CD0">
      <w:pPr>
        <w:jc w:val="both"/>
        <w:rPr>
          <w:rFonts w:ascii="Times New Roman" w:hAnsi="Times New Roman" w:cs="Times New Roman"/>
        </w:rPr>
      </w:pPr>
      <w:proofErr w:type="gramStart"/>
      <w:r w:rsidRPr="0075443B">
        <w:rPr>
          <w:rFonts w:ascii="Times New Roman" w:hAnsi="Times New Roman" w:cs="Times New Roman"/>
        </w:rPr>
        <w:t>bu</w:t>
      </w:r>
      <w:proofErr w:type="gramEnd"/>
      <w:r w:rsidRPr="0075443B">
        <w:rPr>
          <w:rFonts w:ascii="Times New Roman" w:hAnsi="Times New Roman" w:cs="Times New Roman"/>
        </w:rPr>
        <w:t xml:space="preserve"> tür yolarla yapılan başvurular da değerlendirmeye alınabilir.</w:t>
      </w:r>
    </w:p>
    <w:p w14:paraId="033A2548"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Bu niteliği taşımayan başvurular da değerlendirilerek formda istenen bilgiler elde edilene kadar başvurucu ile iletişimde bulunulmalı; usule uyulmadığı gerekçesiyle başvurunun reddedildiği belirtilmelidir.</w:t>
      </w:r>
    </w:p>
    <w:p w14:paraId="68B4F4A0" w14:textId="77777777" w:rsidR="00B75CD0" w:rsidRPr="00F04F15" w:rsidRDefault="00B75CD0" w:rsidP="00B75CD0">
      <w:pPr>
        <w:jc w:val="both"/>
        <w:rPr>
          <w:rFonts w:ascii="Times New Roman" w:hAnsi="Times New Roman" w:cs="Times New Roman"/>
          <w:b/>
          <w:bCs/>
          <w:u w:val="single"/>
        </w:rPr>
      </w:pPr>
      <w:bookmarkStart w:id="4" w:name="_Toc478469358"/>
      <w:r w:rsidRPr="00F04F15">
        <w:rPr>
          <w:rFonts w:ascii="Times New Roman" w:hAnsi="Times New Roman" w:cs="Times New Roman"/>
          <w:b/>
          <w:bCs/>
          <w:u w:val="single"/>
        </w:rPr>
        <w:t>C. Diğer Durumlar</w:t>
      </w:r>
      <w:bookmarkEnd w:id="4"/>
    </w:p>
    <w:p w14:paraId="0119842F" w14:textId="77777777" w:rsidR="00B75CD0" w:rsidRPr="00F04F15" w:rsidRDefault="00B75CD0" w:rsidP="00B75CD0">
      <w:pPr>
        <w:jc w:val="both"/>
        <w:rPr>
          <w:rFonts w:ascii="Times New Roman" w:hAnsi="Times New Roman" w:cs="Times New Roman"/>
          <w:b/>
          <w:iCs/>
        </w:rPr>
      </w:pPr>
      <w:bookmarkStart w:id="5" w:name="_Toc478469359"/>
      <w:bookmarkEnd w:id="5"/>
      <w:r w:rsidRPr="00F04F15">
        <w:rPr>
          <w:rFonts w:ascii="Times New Roman" w:hAnsi="Times New Roman" w:cs="Times New Roman"/>
          <w:b/>
          <w:iCs/>
        </w:rPr>
        <w:t>1. Vekil veya Yasal Temsilci Tarafından Yapılan Başvuru</w:t>
      </w:r>
    </w:p>
    <w:p w14:paraId="4AF0B253"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 xml:space="preserve">Kanun’da Veri </w:t>
      </w:r>
      <w:proofErr w:type="spellStart"/>
      <w:r w:rsidRPr="0075443B">
        <w:rPr>
          <w:rFonts w:ascii="Times New Roman" w:hAnsi="Times New Roman" w:cs="Times New Roman"/>
        </w:rPr>
        <w:t>Sahibi’nin</w:t>
      </w:r>
      <w:proofErr w:type="spellEnd"/>
      <w:r w:rsidRPr="0075443B">
        <w:rPr>
          <w:rFonts w:ascii="Times New Roman" w:hAnsi="Times New Roman" w:cs="Times New Roman"/>
        </w:rPr>
        <w:t xml:space="preserve"> Veri </w:t>
      </w:r>
      <w:proofErr w:type="spellStart"/>
      <w:r w:rsidRPr="0075443B">
        <w:rPr>
          <w:rFonts w:ascii="Times New Roman" w:hAnsi="Times New Roman" w:cs="Times New Roman"/>
        </w:rPr>
        <w:t>Sorumlusu’na</w:t>
      </w:r>
      <w:proofErr w:type="spellEnd"/>
      <w:r w:rsidRPr="0075443B">
        <w:rPr>
          <w:rFonts w:ascii="Times New Roman" w:hAnsi="Times New Roman" w:cs="Times New Roman"/>
        </w:rPr>
        <w:t xml:space="preserve"> talepte bulunabileceği belirtilmiş olsa dahi başvuruyu Veri </w:t>
      </w:r>
      <w:proofErr w:type="spellStart"/>
      <w:r w:rsidRPr="0075443B">
        <w:rPr>
          <w:rFonts w:ascii="Times New Roman" w:hAnsi="Times New Roman" w:cs="Times New Roman"/>
        </w:rPr>
        <w:t>Sahibi’nin</w:t>
      </w:r>
      <w:proofErr w:type="spellEnd"/>
      <w:r w:rsidRPr="0075443B">
        <w:rPr>
          <w:rFonts w:ascii="Times New Roman" w:hAnsi="Times New Roman" w:cs="Times New Roman"/>
        </w:rPr>
        <w:t xml:space="preserve"> vekili veya kanuni temsilcinin yapmasını engelleyen bir kural bulunmamaktadır. Bu nedenle, bazı başvurular Veri Sahibi tarafından doğrudan yapılmayabilir.</w:t>
      </w:r>
    </w:p>
    <w:p w14:paraId="0EF5FD49"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 xml:space="preserve">Böyle bir durumda, başvuruda bulunan kişinin başvuruda bulunma yetkisinin varlığı kontrol edilmelidir. Örneğin başvuru, Veri </w:t>
      </w:r>
      <w:proofErr w:type="spellStart"/>
      <w:r w:rsidRPr="0075443B">
        <w:rPr>
          <w:rFonts w:ascii="Times New Roman" w:hAnsi="Times New Roman" w:cs="Times New Roman"/>
        </w:rPr>
        <w:t>Sahibi’nin</w:t>
      </w:r>
      <w:proofErr w:type="spellEnd"/>
      <w:r w:rsidRPr="0075443B">
        <w:rPr>
          <w:rFonts w:ascii="Times New Roman" w:hAnsi="Times New Roman" w:cs="Times New Roman"/>
        </w:rPr>
        <w:t xml:space="preserve"> avukatı tarafından gönderilebilir. Böyle bir durumda, avukatın yetkisini teyit etmek amacıyla avukattan vekaletname sureti talep edilmelidir.</w:t>
      </w:r>
    </w:p>
    <w:p w14:paraId="0E02A460"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Çocukların Kişisel Verilerini ilgilendiren talepler için başvuru yasal temsilci tarafından yapılabilecektir. Böyle bir durumda da mutlaka yasal temsilcinin yetkisini belirleyen belgelerin suretleri talep edilmelidir.</w:t>
      </w:r>
    </w:p>
    <w:p w14:paraId="1668BBF6" w14:textId="77777777" w:rsidR="00B75CD0" w:rsidRPr="00F04F15" w:rsidRDefault="00B75CD0" w:rsidP="00B75CD0">
      <w:pPr>
        <w:jc w:val="both"/>
        <w:rPr>
          <w:rFonts w:ascii="Times New Roman" w:hAnsi="Times New Roman" w:cs="Times New Roman"/>
          <w:b/>
          <w:iCs/>
        </w:rPr>
      </w:pPr>
      <w:bookmarkStart w:id="6" w:name="_Toc478469360"/>
      <w:r w:rsidRPr="00F04F15">
        <w:rPr>
          <w:rFonts w:ascii="Times New Roman" w:hAnsi="Times New Roman" w:cs="Times New Roman"/>
          <w:b/>
          <w:iCs/>
        </w:rPr>
        <w:t>2. Toplu Başvuru Yapılması</w:t>
      </w:r>
      <w:bookmarkEnd w:id="6"/>
    </w:p>
    <w:p w14:paraId="4AFF91FA" w14:textId="77777777" w:rsidR="00B75CD0" w:rsidRPr="0075443B" w:rsidRDefault="00B75CD0" w:rsidP="00B75CD0">
      <w:pPr>
        <w:jc w:val="both"/>
        <w:rPr>
          <w:rFonts w:ascii="Times New Roman" w:hAnsi="Times New Roman" w:cs="Times New Roman"/>
        </w:rPr>
      </w:pPr>
      <w:bookmarkStart w:id="7" w:name="_Toc478469361"/>
      <w:r w:rsidRPr="0075443B">
        <w:rPr>
          <w:rFonts w:ascii="Times New Roman" w:hAnsi="Times New Roman" w:cs="Times New Roman"/>
        </w:rPr>
        <w:t xml:space="preserve">Toplu başvuru durumunda, başvuru yapan üçüncü kişi ile irtibata geçilerek öncelikle yetki durumu tespiti yapılır. Sonrasında talep yapılan her bir kişi için ayrı başvuru yapılması istenir. Gelen toplu başvuru değerlendirmeye alınmaz. Toplu başvuru yapan yetkili kişiye </w:t>
      </w:r>
      <w:r w:rsidRPr="0075443B">
        <w:rPr>
          <w:rFonts w:ascii="Times New Roman" w:hAnsi="Times New Roman" w:cs="Times New Roman"/>
          <w:b/>
        </w:rPr>
        <w:t>azami 10 iş günü</w:t>
      </w:r>
      <w:r w:rsidRPr="0075443B">
        <w:rPr>
          <w:rFonts w:ascii="Times New Roman" w:hAnsi="Times New Roman" w:cs="Times New Roman"/>
        </w:rPr>
        <w:t xml:space="preserve"> </w:t>
      </w:r>
      <w:r w:rsidRPr="0075443B">
        <w:rPr>
          <w:rFonts w:ascii="Times New Roman" w:hAnsi="Times New Roman" w:cs="Times New Roman"/>
          <w:b/>
        </w:rPr>
        <w:t>içinde</w:t>
      </w:r>
      <w:r w:rsidRPr="0075443B">
        <w:rPr>
          <w:rFonts w:ascii="Times New Roman" w:hAnsi="Times New Roman" w:cs="Times New Roman"/>
        </w:rPr>
        <w:t xml:space="preserve"> başvurunun usule uygun olmadığı gerekçesiyle başvurunun reddedildiği yazılı olarak bildirilir.</w:t>
      </w:r>
    </w:p>
    <w:p w14:paraId="498FF3D8" w14:textId="77777777" w:rsidR="00B75CD0" w:rsidRPr="00F04F15" w:rsidRDefault="00B75CD0" w:rsidP="00B75CD0">
      <w:pPr>
        <w:jc w:val="both"/>
        <w:rPr>
          <w:rFonts w:ascii="Times New Roman" w:hAnsi="Times New Roman" w:cs="Times New Roman"/>
          <w:b/>
          <w:iCs/>
        </w:rPr>
      </w:pPr>
      <w:r w:rsidRPr="00F04F15">
        <w:rPr>
          <w:rFonts w:ascii="Times New Roman" w:hAnsi="Times New Roman" w:cs="Times New Roman"/>
          <w:b/>
          <w:iCs/>
        </w:rPr>
        <w:t>3. Başvuru Ücreti</w:t>
      </w:r>
      <w:bookmarkEnd w:id="7"/>
    </w:p>
    <w:p w14:paraId="37BAE08A" w14:textId="77BB75F7" w:rsidR="00596258" w:rsidRPr="0075443B" w:rsidRDefault="00B75CD0" w:rsidP="00B75CD0">
      <w:pPr>
        <w:jc w:val="both"/>
        <w:rPr>
          <w:rFonts w:ascii="Times New Roman" w:hAnsi="Times New Roman" w:cs="Times New Roman"/>
        </w:rPr>
      </w:pPr>
      <w:r w:rsidRPr="0075443B">
        <w:rPr>
          <w:rFonts w:ascii="Times New Roman" w:hAnsi="Times New Roman" w:cs="Times New Roman"/>
        </w:rPr>
        <w:t xml:space="preserve">Kanun’da Veri </w:t>
      </w:r>
      <w:proofErr w:type="spellStart"/>
      <w:r w:rsidRPr="0075443B">
        <w:rPr>
          <w:rFonts w:ascii="Times New Roman" w:hAnsi="Times New Roman" w:cs="Times New Roman"/>
        </w:rPr>
        <w:t>Sorumlusu’nun</w:t>
      </w:r>
      <w:proofErr w:type="spellEnd"/>
      <w:r w:rsidRPr="0075443B">
        <w:rPr>
          <w:rFonts w:ascii="Times New Roman" w:hAnsi="Times New Roman" w:cs="Times New Roman"/>
        </w:rPr>
        <w:t xml:space="preserve"> kendisine iletilen talebi cevabın on sayfayı geçmediği hallerde ücretsiz olarak sonuçlandırması öngörülmüştür. Ancak, işlemin on sayfayı geçtiği hallerde Kurul on sayfanın üzerindeki her sayfa için 1 Türk </w:t>
      </w:r>
      <w:proofErr w:type="gramStart"/>
      <w:r w:rsidRPr="0075443B">
        <w:rPr>
          <w:rFonts w:ascii="Times New Roman" w:hAnsi="Times New Roman" w:cs="Times New Roman"/>
        </w:rPr>
        <w:t>Lirası</w:t>
      </w:r>
      <w:proofErr w:type="gramEnd"/>
      <w:r w:rsidRPr="0075443B">
        <w:rPr>
          <w:rFonts w:ascii="Times New Roman" w:hAnsi="Times New Roman" w:cs="Times New Roman"/>
        </w:rPr>
        <w:t xml:space="preserve"> işlem ücreti alınacağını öngörmüş olup başvuruya verilecek cevabın CD, </w:t>
      </w:r>
      <w:proofErr w:type="spellStart"/>
      <w:r w:rsidRPr="0075443B">
        <w:rPr>
          <w:rFonts w:ascii="Times New Roman" w:hAnsi="Times New Roman" w:cs="Times New Roman"/>
        </w:rPr>
        <w:t>flash</w:t>
      </w:r>
      <w:proofErr w:type="spellEnd"/>
      <w:r w:rsidRPr="0075443B">
        <w:rPr>
          <w:rFonts w:ascii="Times New Roman" w:hAnsi="Times New Roman" w:cs="Times New Roman"/>
        </w:rPr>
        <w:t xml:space="preserve"> bellek gibi bir kayıt ortamında verilmesi halinde Veri Sahibi kişi veya kişilerden talep edilecek olan ücret, kayıt ortamının maliyetini geçmeyecektir.</w:t>
      </w:r>
    </w:p>
    <w:p w14:paraId="06374BE4" w14:textId="77777777" w:rsidR="00B75CD0" w:rsidRPr="0075443B" w:rsidRDefault="00B75CD0" w:rsidP="00B75CD0">
      <w:pPr>
        <w:pStyle w:val="ListeParagraf"/>
        <w:numPr>
          <w:ilvl w:val="0"/>
          <w:numId w:val="4"/>
        </w:numPr>
        <w:jc w:val="both"/>
        <w:rPr>
          <w:rFonts w:ascii="Times New Roman" w:hAnsi="Times New Roman" w:cs="Times New Roman"/>
          <w:b/>
        </w:rPr>
      </w:pPr>
      <w:bookmarkStart w:id="8" w:name="_Toc478469362"/>
      <w:r w:rsidRPr="0075443B">
        <w:rPr>
          <w:rFonts w:ascii="Times New Roman" w:hAnsi="Times New Roman" w:cs="Times New Roman"/>
          <w:b/>
        </w:rPr>
        <w:t>Başvuru Değerlendirme Süreci</w:t>
      </w:r>
      <w:bookmarkEnd w:id="8"/>
    </w:p>
    <w:p w14:paraId="12672D57"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Veri Sahibi tarafından yapılan başvurularda yer alan taleplerde sunulması gereken arasında eksik bilgi olabilir, üçüncü kişilere ait bilgilere yer verilebilir veya çeşitli sebeplerle başvurunun reddedilmesi gerekebilir. Bu itibarla, tüm bu olasılıkların Şirket tarafından değerlendirilmesi gerekmektedir.</w:t>
      </w:r>
    </w:p>
    <w:p w14:paraId="1B432F56"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lastRenderedPageBreak/>
        <w:t>Üçüncü kişilere ait kişisel verileri paylaşmadan bilgi edinme talebinin yanıtlanması mümkün olmayan durumlarda aşağıdaki üç adımlı değerlendirme süreci uygulanabilecektir:</w:t>
      </w:r>
    </w:p>
    <w:p w14:paraId="7B7BA9B7" w14:textId="1B355862" w:rsidR="00B75CD0" w:rsidRPr="00F04F15" w:rsidRDefault="00B75CD0" w:rsidP="00F04F15">
      <w:pPr>
        <w:pStyle w:val="ListeParagraf"/>
        <w:numPr>
          <w:ilvl w:val="0"/>
          <w:numId w:val="6"/>
        </w:numPr>
        <w:jc w:val="both"/>
        <w:rPr>
          <w:rFonts w:ascii="Times New Roman" w:hAnsi="Times New Roman" w:cs="Times New Roman"/>
        </w:rPr>
      </w:pPr>
      <w:r w:rsidRPr="00F04F15">
        <w:rPr>
          <w:rFonts w:ascii="Times New Roman" w:hAnsi="Times New Roman" w:cs="Times New Roman"/>
        </w:rPr>
        <w:t>Bilgi edinme talebinin, üçüncü kişiye ait kişisel verileri paylaşmadan yanıtlanması mümkün mü? (</w:t>
      </w:r>
      <w:proofErr w:type="gramStart"/>
      <w:r w:rsidRPr="00F04F15">
        <w:rPr>
          <w:rFonts w:ascii="Times New Roman" w:hAnsi="Times New Roman" w:cs="Times New Roman"/>
        </w:rPr>
        <w:t>ör</w:t>
      </w:r>
      <w:proofErr w:type="gramEnd"/>
      <w:r w:rsidRPr="00F04F15">
        <w:rPr>
          <w:rFonts w:ascii="Times New Roman" w:hAnsi="Times New Roman" w:cs="Times New Roman"/>
        </w:rPr>
        <w:t>: 3. Kişiye ait bilginin üstünün kapatılması veya silinmesi gibi)</w:t>
      </w:r>
    </w:p>
    <w:p w14:paraId="522AC984" w14:textId="6F717330" w:rsidR="00B75CD0" w:rsidRPr="00F04F15" w:rsidRDefault="00B75CD0" w:rsidP="00F04F15">
      <w:pPr>
        <w:pStyle w:val="ListeParagraf"/>
        <w:numPr>
          <w:ilvl w:val="0"/>
          <w:numId w:val="6"/>
        </w:numPr>
        <w:jc w:val="both"/>
        <w:rPr>
          <w:rFonts w:ascii="Times New Roman" w:hAnsi="Times New Roman" w:cs="Times New Roman"/>
        </w:rPr>
      </w:pPr>
      <w:r w:rsidRPr="00F04F15">
        <w:rPr>
          <w:rFonts w:ascii="Times New Roman" w:hAnsi="Times New Roman" w:cs="Times New Roman"/>
        </w:rPr>
        <w:t>Üçüncü kişi kendisi hakkında kişisel veri paylaşılmasına açık rıza vermiş midir?</w:t>
      </w:r>
    </w:p>
    <w:p w14:paraId="4E81A67E" w14:textId="7EB30938" w:rsidR="00B75CD0" w:rsidRPr="00F04F15" w:rsidRDefault="00B75CD0" w:rsidP="00F04F15">
      <w:pPr>
        <w:pStyle w:val="ListeParagraf"/>
        <w:numPr>
          <w:ilvl w:val="0"/>
          <w:numId w:val="6"/>
        </w:numPr>
        <w:jc w:val="both"/>
        <w:rPr>
          <w:rFonts w:ascii="Times New Roman" w:hAnsi="Times New Roman" w:cs="Times New Roman"/>
        </w:rPr>
      </w:pPr>
      <w:r w:rsidRPr="00F04F15">
        <w:rPr>
          <w:rFonts w:ascii="Times New Roman" w:hAnsi="Times New Roman" w:cs="Times New Roman"/>
        </w:rPr>
        <w:t>Üçüncü kişinin açık rızası alınamıyor ise, açık rıza alınmadan kişisel veri paylaşılması makul müdür?</w:t>
      </w:r>
    </w:p>
    <w:p w14:paraId="5EDD0BEF"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 xml:space="preserve">Öncelikle, Kişisel Verisi açıklanmak durumunda kalınan Veri </w:t>
      </w:r>
      <w:proofErr w:type="spellStart"/>
      <w:r w:rsidRPr="0075443B">
        <w:rPr>
          <w:rFonts w:ascii="Times New Roman" w:hAnsi="Times New Roman" w:cs="Times New Roman"/>
        </w:rPr>
        <w:t>Sahibi’nden</w:t>
      </w:r>
      <w:proofErr w:type="spellEnd"/>
      <w:r w:rsidRPr="0075443B">
        <w:rPr>
          <w:rFonts w:ascii="Times New Roman" w:hAnsi="Times New Roman" w:cs="Times New Roman"/>
        </w:rPr>
        <w:t xml:space="preserve"> açık rıza alınması yoluna başvurulur.</w:t>
      </w:r>
    </w:p>
    <w:p w14:paraId="611FB9B2"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Üçüncü kişi verilerinin paylaşılmasına rıza vermiyorsa, üçüncü kişinin bilgileri tamamen ayıklanarak başvuru yanıtlanır.</w:t>
      </w:r>
    </w:p>
    <w:p w14:paraId="1923D4C2"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 xml:space="preserve">Eğer Kişisel </w:t>
      </w:r>
      <w:proofErr w:type="spellStart"/>
      <w:r w:rsidRPr="0075443B">
        <w:rPr>
          <w:rFonts w:ascii="Times New Roman" w:hAnsi="Times New Roman" w:cs="Times New Roman"/>
        </w:rPr>
        <w:t>Veri’si</w:t>
      </w:r>
      <w:proofErr w:type="spellEnd"/>
      <w:r w:rsidRPr="0075443B">
        <w:rPr>
          <w:rFonts w:ascii="Times New Roman" w:hAnsi="Times New Roman" w:cs="Times New Roman"/>
        </w:rPr>
        <w:t xml:space="preserve"> açıklanacak üçüncü kişi Verisi </w:t>
      </w:r>
      <w:proofErr w:type="spellStart"/>
      <w:r w:rsidRPr="0075443B">
        <w:rPr>
          <w:rFonts w:ascii="Times New Roman" w:hAnsi="Times New Roman" w:cs="Times New Roman"/>
        </w:rPr>
        <w:t>Sahibi’ne</w:t>
      </w:r>
      <w:proofErr w:type="spellEnd"/>
      <w:r w:rsidRPr="0075443B">
        <w:rPr>
          <w:rFonts w:ascii="Times New Roman" w:hAnsi="Times New Roman" w:cs="Times New Roman"/>
        </w:rPr>
        <w:t xml:space="preserve"> ulaşmak mümkün değilse, üçüncü kişi kişisel verisi içeren bilginin paylaşılması konusunda hassas davranılmalıdır. Gerekli olması halinde, üçüncü kişi Kişisel </w:t>
      </w:r>
      <w:proofErr w:type="spellStart"/>
      <w:r w:rsidRPr="0075443B">
        <w:rPr>
          <w:rFonts w:ascii="Times New Roman" w:hAnsi="Times New Roman" w:cs="Times New Roman"/>
        </w:rPr>
        <w:t>Veri’si</w:t>
      </w:r>
      <w:proofErr w:type="spellEnd"/>
      <w:r w:rsidRPr="0075443B">
        <w:rPr>
          <w:rFonts w:ascii="Times New Roman" w:hAnsi="Times New Roman" w:cs="Times New Roman"/>
        </w:rPr>
        <w:t xml:space="preserve"> içeren bilgiler de paylaşılabilecektir.</w:t>
      </w:r>
    </w:p>
    <w:p w14:paraId="0EA5C9F5" w14:textId="77777777" w:rsidR="00B75CD0" w:rsidRPr="00F04F15" w:rsidRDefault="00B75CD0" w:rsidP="00B75CD0">
      <w:pPr>
        <w:jc w:val="both"/>
        <w:rPr>
          <w:rFonts w:ascii="Times New Roman" w:hAnsi="Times New Roman" w:cs="Times New Roman"/>
          <w:b/>
          <w:bCs/>
          <w:u w:val="single"/>
        </w:rPr>
      </w:pPr>
      <w:bookmarkStart w:id="9" w:name="_Toc478469363"/>
      <w:r w:rsidRPr="00F04F15">
        <w:rPr>
          <w:rFonts w:ascii="Times New Roman" w:hAnsi="Times New Roman" w:cs="Times New Roman"/>
          <w:b/>
          <w:bCs/>
          <w:u w:val="single"/>
        </w:rPr>
        <w:t>Başvuruların Değerlendirme Süreleri</w:t>
      </w:r>
      <w:bookmarkEnd w:id="9"/>
    </w:p>
    <w:p w14:paraId="09416751"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Veri Sahibi taleplerinin Şirket tarafından en kısa sürede ve en geç başvuru tarihinden itibaren 30 gün içerisinde değerlendirilerek sonuçlandırılması gerekmektedir.</w:t>
      </w:r>
    </w:p>
    <w:p w14:paraId="2D254174"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Başvuruların zamanında cevaplandırılabilmesi için Şirket içerisinde taleplerin işlenmesine ilişkin prosedürler geliştirilir. Bu prosedürlerde asgari olarak aşağıdaki sürelerin öngörülmesi gerekmektedir:</w:t>
      </w:r>
    </w:p>
    <w:p w14:paraId="094CCD5F" w14:textId="6059A640" w:rsidR="00B75CD0" w:rsidRPr="00F04F15" w:rsidRDefault="00B75CD0" w:rsidP="00F04F15">
      <w:pPr>
        <w:pStyle w:val="ListeParagraf"/>
        <w:numPr>
          <w:ilvl w:val="0"/>
          <w:numId w:val="7"/>
        </w:numPr>
        <w:jc w:val="both"/>
        <w:rPr>
          <w:rFonts w:ascii="Times New Roman" w:hAnsi="Times New Roman" w:cs="Times New Roman"/>
        </w:rPr>
      </w:pPr>
      <w:r w:rsidRPr="00F04F15">
        <w:rPr>
          <w:rFonts w:ascii="Times New Roman" w:hAnsi="Times New Roman" w:cs="Times New Roman"/>
        </w:rPr>
        <w:t>Bir başvuru geldikten sonra, ilgili departmanlara başvuruya ilişkin bilgilerin ve taleplerin gönderilmesi için azami 3 günlük süre</w:t>
      </w:r>
    </w:p>
    <w:p w14:paraId="6725B321" w14:textId="59D5BCB2" w:rsidR="00F04F15" w:rsidRDefault="00B75CD0" w:rsidP="00F04F15">
      <w:pPr>
        <w:pStyle w:val="ListeParagraf"/>
        <w:numPr>
          <w:ilvl w:val="0"/>
          <w:numId w:val="7"/>
        </w:numPr>
        <w:jc w:val="both"/>
        <w:rPr>
          <w:rFonts w:ascii="Times New Roman" w:hAnsi="Times New Roman" w:cs="Times New Roman"/>
        </w:rPr>
      </w:pPr>
      <w:r w:rsidRPr="00F04F15">
        <w:rPr>
          <w:rFonts w:ascii="Times New Roman" w:hAnsi="Times New Roman" w:cs="Times New Roman"/>
        </w:rPr>
        <w:t>Gönderilen departmanların gelen talebe ilişkin yanıt vermesi için azami 1 hafta süre</w:t>
      </w:r>
    </w:p>
    <w:p w14:paraId="77B4E528" w14:textId="77777777" w:rsidR="00F04F15" w:rsidRPr="00F04F15" w:rsidRDefault="00F04F15" w:rsidP="00F04F15">
      <w:pPr>
        <w:pStyle w:val="ListeParagraf"/>
        <w:jc w:val="both"/>
        <w:rPr>
          <w:rFonts w:ascii="Times New Roman" w:hAnsi="Times New Roman" w:cs="Times New Roman"/>
        </w:rPr>
      </w:pPr>
    </w:p>
    <w:p w14:paraId="64FF1BE5" w14:textId="77777777" w:rsidR="00B75CD0" w:rsidRPr="00F04F15" w:rsidRDefault="00B75CD0" w:rsidP="00B75CD0">
      <w:pPr>
        <w:pStyle w:val="ListeParagraf"/>
        <w:numPr>
          <w:ilvl w:val="0"/>
          <w:numId w:val="5"/>
        </w:numPr>
        <w:jc w:val="both"/>
        <w:rPr>
          <w:rFonts w:ascii="Times New Roman" w:hAnsi="Times New Roman" w:cs="Times New Roman"/>
          <w:b/>
          <w:bCs/>
          <w:u w:val="single"/>
        </w:rPr>
      </w:pPr>
      <w:bookmarkStart w:id="10" w:name="_Toc478469364"/>
      <w:r w:rsidRPr="00F04F15">
        <w:rPr>
          <w:rFonts w:ascii="Times New Roman" w:hAnsi="Times New Roman" w:cs="Times New Roman"/>
          <w:b/>
          <w:bCs/>
          <w:u w:val="single"/>
        </w:rPr>
        <w:t>Örnek Değerlendirme Süreçleri</w:t>
      </w:r>
      <w:bookmarkEnd w:id="10"/>
    </w:p>
    <w:p w14:paraId="29DE0113" w14:textId="77777777" w:rsidR="00B75CD0" w:rsidRPr="00F04F15" w:rsidRDefault="00B75CD0" w:rsidP="00B75CD0">
      <w:pPr>
        <w:jc w:val="both"/>
        <w:rPr>
          <w:rFonts w:ascii="Times New Roman" w:hAnsi="Times New Roman" w:cs="Times New Roman"/>
          <w:b/>
          <w:iCs/>
        </w:rPr>
      </w:pPr>
      <w:bookmarkStart w:id="11" w:name="_Toc478469365"/>
      <w:bookmarkEnd w:id="11"/>
      <w:r w:rsidRPr="00F04F15">
        <w:rPr>
          <w:rFonts w:ascii="Times New Roman" w:hAnsi="Times New Roman" w:cs="Times New Roman"/>
          <w:b/>
          <w:iCs/>
        </w:rPr>
        <w:t>1. Kanun m. 11/1 (a), (b), (c), (ç) uyarınca gelen başvurular</w:t>
      </w:r>
    </w:p>
    <w:p w14:paraId="44DC0A6C" w14:textId="6D55B084" w:rsidR="00B75CD0" w:rsidRPr="00F04F15" w:rsidRDefault="00B75CD0" w:rsidP="00F04F15">
      <w:pPr>
        <w:pStyle w:val="ListeParagraf"/>
        <w:numPr>
          <w:ilvl w:val="0"/>
          <w:numId w:val="9"/>
        </w:numPr>
        <w:jc w:val="both"/>
        <w:rPr>
          <w:rFonts w:ascii="Times New Roman" w:hAnsi="Times New Roman" w:cs="Times New Roman"/>
        </w:rPr>
      </w:pPr>
      <w:r w:rsidRPr="00F04F15">
        <w:rPr>
          <w:rFonts w:ascii="Times New Roman" w:hAnsi="Times New Roman" w:cs="Times New Roman"/>
        </w:rPr>
        <w:t>Gelen başvuru KVK Sorumlusu tarafından kaydedilerek incelemeye alınır.</w:t>
      </w:r>
    </w:p>
    <w:p w14:paraId="4888A6E1" w14:textId="408033A8" w:rsidR="00B75CD0" w:rsidRPr="00F04F15" w:rsidRDefault="00B75CD0" w:rsidP="00F04F15">
      <w:pPr>
        <w:pStyle w:val="ListeParagraf"/>
        <w:numPr>
          <w:ilvl w:val="0"/>
          <w:numId w:val="9"/>
        </w:numPr>
        <w:jc w:val="both"/>
        <w:rPr>
          <w:rFonts w:ascii="Times New Roman" w:hAnsi="Times New Roman" w:cs="Times New Roman"/>
        </w:rPr>
      </w:pPr>
      <w:r w:rsidRPr="00F04F15">
        <w:rPr>
          <w:rFonts w:ascii="Times New Roman" w:hAnsi="Times New Roman" w:cs="Times New Roman"/>
        </w:rPr>
        <w:t>Kişinin kimlik bilgileri kontrol edilerek başvuru yapmaya yetkili olup olmadığı tespit edilir.</w:t>
      </w:r>
    </w:p>
    <w:p w14:paraId="3D76D0D1" w14:textId="2D546CA5" w:rsidR="00B75CD0" w:rsidRPr="00F04F15" w:rsidRDefault="00B75CD0" w:rsidP="00F04F15">
      <w:pPr>
        <w:pStyle w:val="ListeParagraf"/>
        <w:numPr>
          <w:ilvl w:val="0"/>
          <w:numId w:val="9"/>
        </w:numPr>
        <w:jc w:val="both"/>
        <w:rPr>
          <w:rFonts w:ascii="Times New Roman" w:hAnsi="Times New Roman" w:cs="Times New Roman"/>
        </w:rPr>
      </w:pPr>
      <w:r w:rsidRPr="00F04F15">
        <w:rPr>
          <w:rFonts w:ascii="Times New Roman" w:hAnsi="Times New Roman" w:cs="Times New Roman"/>
        </w:rPr>
        <w:t xml:space="preserve">Başvuru </w:t>
      </w:r>
      <w:proofErr w:type="spellStart"/>
      <w:r w:rsidRPr="00F04F15">
        <w:rPr>
          <w:rFonts w:ascii="Times New Roman" w:hAnsi="Times New Roman" w:cs="Times New Roman"/>
        </w:rPr>
        <w:t>Formu’nda</w:t>
      </w:r>
      <w:proofErr w:type="spellEnd"/>
      <w:r w:rsidRPr="00F04F15">
        <w:rPr>
          <w:rFonts w:ascii="Times New Roman" w:hAnsi="Times New Roman" w:cs="Times New Roman"/>
        </w:rPr>
        <w:t xml:space="preserve"> yer alan bilgilerden hareketle Veri </w:t>
      </w:r>
      <w:proofErr w:type="spellStart"/>
      <w:r w:rsidRPr="00F04F15">
        <w:rPr>
          <w:rFonts w:ascii="Times New Roman" w:hAnsi="Times New Roman" w:cs="Times New Roman"/>
        </w:rPr>
        <w:t>Envanteri’ndeki</w:t>
      </w:r>
      <w:proofErr w:type="spellEnd"/>
      <w:r w:rsidRPr="00F04F15">
        <w:rPr>
          <w:rFonts w:ascii="Times New Roman" w:hAnsi="Times New Roman" w:cs="Times New Roman"/>
        </w:rPr>
        <w:t xml:space="preserve"> ilgili “Süreç” tespit edilir. İlgili “Süreç” tespit edilirken Veri </w:t>
      </w:r>
      <w:proofErr w:type="spellStart"/>
      <w:r w:rsidRPr="00F04F15">
        <w:rPr>
          <w:rFonts w:ascii="Times New Roman" w:hAnsi="Times New Roman" w:cs="Times New Roman"/>
        </w:rPr>
        <w:t>Envanteri’ndeki</w:t>
      </w:r>
      <w:proofErr w:type="spellEnd"/>
      <w:r w:rsidRPr="00F04F15">
        <w:rPr>
          <w:rFonts w:ascii="Times New Roman" w:hAnsi="Times New Roman" w:cs="Times New Roman"/>
        </w:rPr>
        <w:t xml:space="preserve"> Veri </w:t>
      </w:r>
      <w:proofErr w:type="spellStart"/>
      <w:r w:rsidRPr="00F04F15">
        <w:rPr>
          <w:rFonts w:ascii="Times New Roman" w:hAnsi="Times New Roman" w:cs="Times New Roman"/>
        </w:rPr>
        <w:t>Kategorizasyonu</w:t>
      </w:r>
      <w:proofErr w:type="spellEnd"/>
      <w:r w:rsidRPr="00F04F15">
        <w:rPr>
          <w:rFonts w:ascii="Times New Roman" w:hAnsi="Times New Roman" w:cs="Times New Roman"/>
        </w:rPr>
        <w:t xml:space="preserve"> ile Başvuru </w:t>
      </w:r>
      <w:proofErr w:type="spellStart"/>
      <w:r w:rsidRPr="00F04F15">
        <w:rPr>
          <w:rFonts w:ascii="Times New Roman" w:hAnsi="Times New Roman" w:cs="Times New Roman"/>
        </w:rPr>
        <w:t>Formu’nda</w:t>
      </w:r>
      <w:proofErr w:type="spellEnd"/>
      <w:r w:rsidRPr="00F04F15">
        <w:rPr>
          <w:rFonts w:ascii="Times New Roman" w:hAnsi="Times New Roman" w:cs="Times New Roman"/>
        </w:rPr>
        <w:t xml:space="preserve"> verilen bilgiler karşılaştırılır. Veri </w:t>
      </w:r>
      <w:proofErr w:type="spellStart"/>
      <w:r w:rsidRPr="00F04F15">
        <w:rPr>
          <w:rFonts w:ascii="Times New Roman" w:hAnsi="Times New Roman" w:cs="Times New Roman"/>
        </w:rPr>
        <w:t>Kategorizasyonu</w:t>
      </w:r>
      <w:proofErr w:type="spellEnd"/>
      <w:r w:rsidRPr="00F04F15">
        <w:rPr>
          <w:rFonts w:ascii="Times New Roman" w:hAnsi="Times New Roman" w:cs="Times New Roman"/>
        </w:rPr>
        <w:t xml:space="preserve"> ve Veri Sahibi </w:t>
      </w:r>
      <w:proofErr w:type="spellStart"/>
      <w:r w:rsidRPr="00F04F15">
        <w:rPr>
          <w:rFonts w:ascii="Times New Roman" w:hAnsi="Times New Roman" w:cs="Times New Roman"/>
        </w:rPr>
        <w:t>Kategorizasyonu’ndan</w:t>
      </w:r>
      <w:proofErr w:type="spellEnd"/>
      <w:r w:rsidRPr="00F04F15">
        <w:rPr>
          <w:rFonts w:ascii="Times New Roman" w:hAnsi="Times New Roman" w:cs="Times New Roman"/>
        </w:rPr>
        <w:t xml:space="preserve"> ilgili kategorilerde bulunan </w:t>
      </w:r>
      <w:proofErr w:type="spellStart"/>
      <w:r w:rsidRPr="00F04F15">
        <w:rPr>
          <w:rFonts w:ascii="Times New Roman" w:hAnsi="Times New Roman" w:cs="Times New Roman"/>
        </w:rPr>
        <w:t>Süreç’lere</w:t>
      </w:r>
      <w:proofErr w:type="spellEnd"/>
      <w:r w:rsidRPr="00F04F15">
        <w:rPr>
          <w:rFonts w:ascii="Times New Roman" w:hAnsi="Times New Roman" w:cs="Times New Roman"/>
        </w:rPr>
        <w:t xml:space="preserve"> sorgu indirgenir. Bu süreçte yer alan veri işleme amaçları ve paylaşılan taraflar bilgileri cevabın oluşturulmasında kullanılır.</w:t>
      </w:r>
    </w:p>
    <w:p w14:paraId="1235BBEB" w14:textId="26215B58" w:rsidR="00B75CD0" w:rsidRPr="00F04F15" w:rsidRDefault="00B75CD0" w:rsidP="00F04F15">
      <w:pPr>
        <w:pStyle w:val="ListeParagraf"/>
        <w:numPr>
          <w:ilvl w:val="0"/>
          <w:numId w:val="9"/>
        </w:numPr>
        <w:jc w:val="both"/>
        <w:rPr>
          <w:rFonts w:ascii="Times New Roman" w:hAnsi="Times New Roman" w:cs="Times New Roman"/>
        </w:rPr>
      </w:pPr>
      <w:r w:rsidRPr="00F04F15">
        <w:rPr>
          <w:rFonts w:ascii="Times New Roman" w:hAnsi="Times New Roman" w:cs="Times New Roman"/>
        </w:rPr>
        <w:t xml:space="preserve">Veri Envanteri üzerinden yapılan incelemenin yanı sıra başvuru formunda yer alan Veri Sahibi bilgileri Şirket veri tabanları üzerinde aratılarak gerçek test uygulanır. Gerçek test sonuçları ile iii. adımında belirtilen Veri Envanteri adımları karşılaştırılır, gerçek test sonucunda Veri </w:t>
      </w:r>
      <w:proofErr w:type="spellStart"/>
      <w:r w:rsidRPr="00F04F15">
        <w:rPr>
          <w:rFonts w:ascii="Times New Roman" w:hAnsi="Times New Roman" w:cs="Times New Roman"/>
        </w:rPr>
        <w:t>Envanteri’nde</w:t>
      </w:r>
      <w:proofErr w:type="spellEnd"/>
      <w:r w:rsidRPr="00F04F15">
        <w:rPr>
          <w:rFonts w:ascii="Times New Roman" w:hAnsi="Times New Roman" w:cs="Times New Roman"/>
        </w:rPr>
        <w:t xml:space="preserve"> yer almama ihtimali bulunan veriler tespit edilmesi durumunda Veri Envanteri güncellenerek iii. adımındaki sorgu tekrarlanır.</w:t>
      </w:r>
    </w:p>
    <w:p w14:paraId="3276DF9E" w14:textId="2BD49BAB" w:rsidR="00B75CD0" w:rsidRPr="00F04F15" w:rsidRDefault="00B75CD0" w:rsidP="00F04F15">
      <w:pPr>
        <w:pStyle w:val="ListeParagraf"/>
        <w:numPr>
          <w:ilvl w:val="0"/>
          <w:numId w:val="9"/>
        </w:numPr>
        <w:jc w:val="both"/>
        <w:rPr>
          <w:rFonts w:ascii="Times New Roman" w:hAnsi="Times New Roman" w:cs="Times New Roman"/>
        </w:rPr>
      </w:pPr>
      <w:r w:rsidRPr="00F04F15">
        <w:rPr>
          <w:rFonts w:ascii="Times New Roman" w:hAnsi="Times New Roman" w:cs="Times New Roman"/>
        </w:rPr>
        <w:t xml:space="preserve">Eğer ilgili süreçlerde ve gerçekleştirilen gerçek testte Veri </w:t>
      </w:r>
      <w:proofErr w:type="spellStart"/>
      <w:r w:rsidRPr="00F04F15">
        <w:rPr>
          <w:rFonts w:ascii="Times New Roman" w:hAnsi="Times New Roman" w:cs="Times New Roman"/>
        </w:rPr>
        <w:t>Sahibi’nin</w:t>
      </w:r>
      <w:proofErr w:type="spellEnd"/>
      <w:r w:rsidRPr="00F04F15">
        <w:rPr>
          <w:rFonts w:ascii="Times New Roman" w:hAnsi="Times New Roman" w:cs="Times New Roman"/>
        </w:rPr>
        <w:t xml:space="preserve"> başvuru formunda belirttiği kişisel verilere rastlanmıyorsa «Başvuru sahibi ile ilgili kişisel veri kaydı yoktur; başvuru sahibi hakkında kişisel veri işlenmemektedir cevabı», KVK Sorumlusu bu doğrultuda başvuruyu cevaplar.</w:t>
      </w:r>
    </w:p>
    <w:p w14:paraId="156D818C" w14:textId="6623E483" w:rsidR="00B75CD0" w:rsidRPr="00F04F15" w:rsidRDefault="00B75CD0" w:rsidP="00F04F15">
      <w:pPr>
        <w:pStyle w:val="ListeParagraf"/>
        <w:numPr>
          <w:ilvl w:val="0"/>
          <w:numId w:val="9"/>
        </w:numPr>
        <w:jc w:val="both"/>
        <w:rPr>
          <w:rFonts w:ascii="Times New Roman" w:hAnsi="Times New Roman" w:cs="Times New Roman"/>
        </w:rPr>
      </w:pPr>
      <w:r w:rsidRPr="00F04F15">
        <w:rPr>
          <w:rFonts w:ascii="Times New Roman" w:hAnsi="Times New Roman" w:cs="Times New Roman"/>
        </w:rPr>
        <w:lastRenderedPageBreak/>
        <w:t xml:space="preserve">Eğer ilgili süreçlerde ve gerçekleştirilen gerçek testte Veri </w:t>
      </w:r>
      <w:proofErr w:type="spellStart"/>
      <w:r w:rsidRPr="00F04F15">
        <w:rPr>
          <w:rFonts w:ascii="Times New Roman" w:hAnsi="Times New Roman" w:cs="Times New Roman"/>
        </w:rPr>
        <w:t>Sahibi’nin</w:t>
      </w:r>
      <w:proofErr w:type="spellEnd"/>
      <w:r w:rsidRPr="00F04F15">
        <w:rPr>
          <w:rFonts w:ascii="Times New Roman" w:hAnsi="Times New Roman" w:cs="Times New Roman"/>
        </w:rPr>
        <w:t xml:space="preserve"> başvuru formunda belirttiği kişisel verilere rastlanıyorsa; Veri </w:t>
      </w:r>
      <w:proofErr w:type="spellStart"/>
      <w:r w:rsidRPr="00F04F15">
        <w:rPr>
          <w:rFonts w:ascii="Times New Roman" w:hAnsi="Times New Roman" w:cs="Times New Roman"/>
        </w:rPr>
        <w:t>Sahibi’nin</w:t>
      </w:r>
      <w:proofErr w:type="spellEnd"/>
      <w:r w:rsidRPr="00F04F15">
        <w:rPr>
          <w:rFonts w:ascii="Times New Roman" w:hAnsi="Times New Roman" w:cs="Times New Roman"/>
        </w:rPr>
        <w:t xml:space="preserve"> talebi doğrultusunda, iii. başlıklı adımda belirtilen şekilde Veri </w:t>
      </w:r>
      <w:proofErr w:type="spellStart"/>
      <w:r w:rsidRPr="00F04F15">
        <w:rPr>
          <w:rFonts w:ascii="Times New Roman" w:hAnsi="Times New Roman" w:cs="Times New Roman"/>
        </w:rPr>
        <w:t>Envanteri’nde</w:t>
      </w:r>
      <w:proofErr w:type="spellEnd"/>
      <w:r w:rsidRPr="00F04F15">
        <w:rPr>
          <w:rFonts w:ascii="Times New Roman" w:hAnsi="Times New Roman" w:cs="Times New Roman"/>
        </w:rPr>
        <w:t xml:space="preserve"> yer alan veri işleme amacı, paylaşılan taraf ve paylaşma amacı bilgilerinden uygun olanlarına cevap metni içerisinde yer verilir.</w:t>
      </w:r>
    </w:p>
    <w:p w14:paraId="250FA6D6" w14:textId="5C47D4EB" w:rsidR="00B75CD0" w:rsidRPr="00F04F15" w:rsidRDefault="00B75CD0" w:rsidP="00F04F15">
      <w:pPr>
        <w:pStyle w:val="ListeParagraf"/>
        <w:numPr>
          <w:ilvl w:val="0"/>
          <w:numId w:val="9"/>
        </w:numPr>
        <w:jc w:val="both"/>
        <w:rPr>
          <w:rFonts w:ascii="Times New Roman" w:hAnsi="Times New Roman" w:cs="Times New Roman"/>
        </w:rPr>
      </w:pPr>
      <w:r w:rsidRPr="00F04F15">
        <w:rPr>
          <w:rFonts w:ascii="Times New Roman" w:hAnsi="Times New Roman" w:cs="Times New Roman"/>
        </w:rPr>
        <w:t>Yukarıda anılan aşamalarda, yapılan işlemler, işlem ve zaman olguları, oluşan olay kayıtları, evraklar ve sorgu sonuçları KVK Sorumlusu tarafından kayıt altına alınır ve bu konuda oluşturulan elektronik dizinde saklanır.</w:t>
      </w:r>
    </w:p>
    <w:p w14:paraId="64802473" w14:textId="77777777" w:rsidR="00B75CD0" w:rsidRPr="00F04F15" w:rsidRDefault="00B75CD0" w:rsidP="00B75CD0">
      <w:pPr>
        <w:jc w:val="both"/>
        <w:rPr>
          <w:rFonts w:ascii="Times New Roman" w:hAnsi="Times New Roman" w:cs="Times New Roman"/>
          <w:b/>
          <w:iCs/>
        </w:rPr>
      </w:pPr>
      <w:bookmarkStart w:id="12" w:name="_Toc478469366"/>
      <w:r w:rsidRPr="00F04F15">
        <w:rPr>
          <w:rFonts w:ascii="Times New Roman" w:hAnsi="Times New Roman" w:cs="Times New Roman"/>
          <w:b/>
          <w:iCs/>
        </w:rPr>
        <w:t>2. Kanun m. 11/1 (d) uyarınca gelen başvurular</w:t>
      </w:r>
      <w:bookmarkEnd w:id="12"/>
    </w:p>
    <w:p w14:paraId="23033F46" w14:textId="42A81721" w:rsidR="00B75CD0" w:rsidRPr="00F04F15" w:rsidRDefault="00B75CD0" w:rsidP="00F04F15">
      <w:pPr>
        <w:pStyle w:val="ListeParagraf"/>
        <w:numPr>
          <w:ilvl w:val="0"/>
          <w:numId w:val="8"/>
        </w:numPr>
        <w:jc w:val="both"/>
        <w:rPr>
          <w:rFonts w:ascii="Times New Roman" w:hAnsi="Times New Roman" w:cs="Times New Roman"/>
        </w:rPr>
      </w:pPr>
      <w:r w:rsidRPr="00F04F15">
        <w:rPr>
          <w:rFonts w:ascii="Times New Roman" w:hAnsi="Times New Roman" w:cs="Times New Roman"/>
        </w:rPr>
        <w:t>Yukarıda yer alan 1. (i) ve (ii) numaralı adımlar izlenir.</w:t>
      </w:r>
    </w:p>
    <w:p w14:paraId="4E9F1EB2" w14:textId="43305ACB" w:rsidR="00B75CD0" w:rsidRPr="00F04F15" w:rsidRDefault="00B75CD0" w:rsidP="00F04F15">
      <w:pPr>
        <w:pStyle w:val="ListeParagraf"/>
        <w:numPr>
          <w:ilvl w:val="0"/>
          <w:numId w:val="8"/>
        </w:numPr>
        <w:jc w:val="both"/>
        <w:rPr>
          <w:rFonts w:ascii="Times New Roman" w:hAnsi="Times New Roman" w:cs="Times New Roman"/>
        </w:rPr>
      </w:pPr>
      <w:r w:rsidRPr="00F04F15">
        <w:rPr>
          <w:rFonts w:ascii="Times New Roman" w:hAnsi="Times New Roman" w:cs="Times New Roman"/>
        </w:rPr>
        <w:t xml:space="preserve">Veri </w:t>
      </w:r>
      <w:proofErr w:type="spellStart"/>
      <w:r w:rsidRPr="00F04F15">
        <w:rPr>
          <w:rFonts w:ascii="Times New Roman" w:hAnsi="Times New Roman" w:cs="Times New Roman"/>
        </w:rPr>
        <w:t>Sahibi’nin</w:t>
      </w:r>
      <w:proofErr w:type="spellEnd"/>
      <w:r w:rsidRPr="00F04F15">
        <w:rPr>
          <w:rFonts w:ascii="Times New Roman" w:hAnsi="Times New Roman" w:cs="Times New Roman"/>
        </w:rPr>
        <w:t xml:space="preserve"> ya da temsilcisinin sağladığı Kişisel Veriler ve bunları tevsik eden belgeler, Şirket kayıtlarında yer alan bilgilerle bilgiler karşılaştırılır ve talep kapsamında hatalı ya da eksik olduğu belirtilen bilgiler incelenir.</w:t>
      </w:r>
    </w:p>
    <w:p w14:paraId="49696A54" w14:textId="4BEA0628" w:rsidR="00B75CD0" w:rsidRPr="00F04F15" w:rsidRDefault="00B75CD0" w:rsidP="00F04F15">
      <w:pPr>
        <w:pStyle w:val="ListeParagraf"/>
        <w:numPr>
          <w:ilvl w:val="0"/>
          <w:numId w:val="8"/>
        </w:numPr>
        <w:jc w:val="both"/>
        <w:rPr>
          <w:rFonts w:ascii="Times New Roman" w:hAnsi="Times New Roman" w:cs="Times New Roman"/>
        </w:rPr>
      </w:pPr>
      <w:r w:rsidRPr="00F04F15">
        <w:rPr>
          <w:rFonts w:ascii="Times New Roman" w:hAnsi="Times New Roman" w:cs="Times New Roman"/>
        </w:rPr>
        <w:t xml:space="preserve">Eğer sağlanan Kişisel </w:t>
      </w:r>
      <w:proofErr w:type="spellStart"/>
      <w:r w:rsidRPr="00F04F15">
        <w:rPr>
          <w:rFonts w:ascii="Times New Roman" w:hAnsi="Times New Roman" w:cs="Times New Roman"/>
        </w:rPr>
        <w:t>Veri’ler</w:t>
      </w:r>
      <w:proofErr w:type="spellEnd"/>
      <w:r w:rsidRPr="00F04F15">
        <w:rPr>
          <w:rFonts w:ascii="Times New Roman" w:hAnsi="Times New Roman" w:cs="Times New Roman"/>
        </w:rPr>
        <w:t xml:space="preserve"> ve tevsik edici belgelerdeki bilgiler MERNİS ve Adres Kayıt Sistemi gibi yerlerdeki bilgilerle de uyuşuyorsa kayıtların düzeltilmesi notu alınır. Gerekli düzeltmenin yapılması için veri tabanından sorumlu olan birime konu iletilir.</w:t>
      </w:r>
    </w:p>
    <w:p w14:paraId="6C210648" w14:textId="6C521BAC" w:rsidR="00B75CD0" w:rsidRPr="00F04F15" w:rsidRDefault="00B75CD0" w:rsidP="00F04F15">
      <w:pPr>
        <w:pStyle w:val="ListeParagraf"/>
        <w:numPr>
          <w:ilvl w:val="0"/>
          <w:numId w:val="8"/>
        </w:numPr>
        <w:jc w:val="both"/>
        <w:rPr>
          <w:rFonts w:ascii="Times New Roman" w:hAnsi="Times New Roman" w:cs="Times New Roman"/>
        </w:rPr>
      </w:pPr>
      <w:r w:rsidRPr="00F04F15">
        <w:rPr>
          <w:rFonts w:ascii="Times New Roman" w:hAnsi="Times New Roman" w:cs="Times New Roman"/>
        </w:rPr>
        <w:t xml:space="preserve">Bu aşamada “Başvurunuzun incelenerek başvurunuzda belirttiğiniz bilgi ve belgelere dayalı olarak kişisel verileriniz güncelleştirilmiştir” notu veya muadili bir ileti KVK </w:t>
      </w:r>
      <w:proofErr w:type="spellStart"/>
      <w:r w:rsidRPr="00F04F15">
        <w:rPr>
          <w:rFonts w:ascii="Times New Roman" w:hAnsi="Times New Roman" w:cs="Times New Roman"/>
        </w:rPr>
        <w:t>Sorumlusu’na</w:t>
      </w:r>
      <w:proofErr w:type="spellEnd"/>
      <w:r w:rsidRPr="00F04F15">
        <w:rPr>
          <w:rFonts w:ascii="Times New Roman" w:hAnsi="Times New Roman" w:cs="Times New Roman"/>
        </w:rPr>
        <w:t xml:space="preserve"> gönderilir.</w:t>
      </w:r>
    </w:p>
    <w:p w14:paraId="49FAFC54" w14:textId="3E81CD45" w:rsidR="00B75CD0" w:rsidRPr="00F04F15" w:rsidRDefault="00B75CD0" w:rsidP="00F04F15">
      <w:pPr>
        <w:pStyle w:val="ListeParagraf"/>
        <w:numPr>
          <w:ilvl w:val="0"/>
          <w:numId w:val="8"/>
        </w:numPr>
        <w:jc w:val="both"/>
        <w:rPr>
          <w:rFonts w:ascii="Times New Roman" w:hAnsi="Times New Roman" w:cs="Times New Roman"/>
        </w:rPr>
      </w:pPr>
      <w:r w:rsidRPr="00F04F15">
        <w:rPr>
          <w:rFonts w:ascii="Times New Roman" w:hAnsi="Times New Roman" w:cs="Times New Roman"/>
        </w:rPr>
        <w:t>Yukarıda yer alan 1. (vi) numaralı adım izlenir.</w:t>
      </w:r>
    </w:p>
    <w:p w14:paraId="3CAF0C3D" w14:textId="77777777" w:rsidR="00B75CD0" w:rsidRPr="00F04F15" w:rsidRDefault="00B75CD0" w:rsidP="00B75CD0">
      <w:pPr>
        <w:jc w:val="both"/>
        <w:rPr>
          <w:rFonts w:ascii="Times New Roman" w:hAnsi="Times New Roman" w:cs="Times New Roman"/>
          <w:b/>
          <w:iCs/>
        </w:rPr>
      </w:pPr>
      <w:bookmarkStart w:id="13" w:name="_Toc478469367"/>
      <w:r w:rsidRPr="00F04F15">
        <w:rPr>
          <w:rFonts w:ascii="Times New Roman" w:hAnsi="Times New Roman" w:cs="Times New Roman"/>
          <w:b/>
          <w:iCs/>
        </w:rPr>
        <w:t>3. Kanun m. 11/1 (e) uyarınca gelen başvurular</w:t>
      </w:r>
      <w:bookmarkEnd w:id="13"/>
    </w:p>
    <w:p w14:paraId="22756551" w14:textId="0885F139" w:rsidR="00B75CD0" w:rsidRPr="00F04F15" w:rsidRDefault="00B75CD0" w:rsidP="00F04F15">
      <w:pPr>
        <w:pStyle w:val="ListeParagraf"/>
        <w:numPr>
          <w:ilvl w:val="0"/>
          <w:numId w:val="10"/>
        </w:numPr>
        <w:jc w:val="both"/>
        <w:rPr>
          <w:rFonts w:ascii="Times New Roman" w:hAnsi="Times New Roman" w:cs="Times New Roman"/>
        </w:rPr>
      </w:pPr>
      <w:r w:rsidRPr="00F04F15">
        <w:rPr>
          <w:rFonts w:ascii="Times New Roman" w:hAnsi="Times New Roman" w:cs="Times New Roman"/>
        </w:rPr>
        <w:t>Yukarıda yer alan 1 (i) (ii) ve (iii) numaralı adımlar izlenir.</w:t>
      </w:r>
    </w:p>
    <w:p w14:paraId="0CBC9026" w14:textId="392EA05F" w:rsidR="00B75CD0" w:rsidRPr="00F04F15" w:rsidRDefault="00B75CD0" w:rsidP="00F04F15">
      <w:pPr>
        <w:pStyle w:val="ListeParagraf"/>
        <w:numPr>
          <w:ilvl w:val="0"/>
          <w:numId w:val="10"/>
        </w:numPr>
        <w:jc w:val="both"/>
        <w:rPr>
          <w:rFonts w:ascii="Times New Roman" w:hAnsi="Times New Roman" w:cs="Times New Roman"/>
        </w:rPr>
      </w:pPr>
      <w:r w:rsidRPr="00F04F15">
        <w:rPr>
          <w:rFonts w:ascii="Times New Roman" w:hAnsi="Times New Roman" w:cs="Times New Roman"/>
        </w:rPr>
        <w:t xml:space="preserve">Veri </w:t>
      </w:r>
      <w:proofErr w:type="spellStart"/>
      <w:r w:rsidRPr="00F04F15">
        <w:rPr>
          <w:rFonts w:ascii="Times New Roman" w:hAnsi="Times New Roman" w:cs="Times New Roman"/>
        </w:rPr>
        <w:t>Envanteri’nde</w:t>
      </w:r>
      <w:proofErr w:type="spellEnd"/>
      <w:r w:rsidRPr="00F04F15">
        <w:rPr>
          <w:rFonts w:ascii="Times New Roman" w:hAnsi="Times New Roman" w:cs="Times New Roman"/>
        </w:rPr>
        <w:t xml:space="preserve"> hangi </w:t>
      </w:r>
      <w:proofErr w:type="spellStart"/>
      <w:r w:rsidRPr="00F04F15">
        <w:rPr>
          <w:rFonts w:ascii="Times New Roman" w:hAnsi="Times New Roman" w:cs="Times New Roman"/>
        </w:rPr>
        <w:t>Süreç’lerde</w:t>
      </w:r>
      <w:proofErr w:type="spellEnd"/>
      <w:r w:rsidRPr="00F04F15">
        <w:rPr>
          <w:rFonts w:ascii="Times New Roman" w:hAnsi="Times New Roman" w:cs="Times New Roman"/>
        </w:rPr>
        <w:t xml:space="preserve"> yasal zorunluluk nedeniyle saklama ve işleme yapılması gerektiği tespit edilir.</w:t>
      </w:r>
    </w:p>
    <w:p w14:paraId="38F2AC5D" w14:textId="3CB3629A" w:rsidR="00B75CD0" w:rsidRPr="00F04F15" w:rsidRDefault="00B75CD0" w:rsidP="00F04F15">
      <w:pPr>
        <w:pStyle w:val="ListeParagraf"/>
        <w:numPr>
          <w:ilvl w:val="0"/>
          <w:numId w:val="10"/>
        </w:numPr>
        <w:jc w:val="both"/>
        <w:rPr>
          <w:rFonts w:ascii="Times New Roman" w:hAnsi="Times New Roman" w:cs="Times New Roman"/>
        </w:rPr>
      </w:pPr>
      <w:r w:rsidRPr="00F04F15">
        <w:rPr>
          <w:rFonts w:ascii="Times New Roman" w:hAnsi="Times New Roman" w:cs="Times New Roman"/>
        </w:rPr>
        <w:t>Eğer yasal zorunluluk nedeniyle saklama ve işleme zorunluluğu yok ise «Talebiniz üzere Şirketimiz nezdindeki kişisel verileriniz silinmiş ve/veya anonimleştirilmiştir» cevabı hazırlanarak KVK Sorumlusu tarafından gönderilir ve paralelde kişisel verilerin silinmesi ve anonimleştirilmesi işlemi başlatılır.</w:t>
      </w:r>
    </w:p>
    <w:p w14:paraId="3869A193" w14:textId="77777777" w:rsidR="00F04F15" w:rsidRPr="00F04F15" w:rsidRDefault="00B75CD0" w:rsidP="00F04F15">
      <w:pPr>
        <w:pStyle w:val="ListeParagraf"/>
        <w:numPr>
          <w:ilvl w:val="0"/>
          <w:numId w:val="10"/>
        </w:numPr>
        <w:jc w:val="both"/>
        <w:rPr>
          <w:rFonts w:ascii="Times New Roman" w:hAnsi="Times New Roman" w:cs="Times New Roman"/>
        </w:rPr>
      </w:pPr>
      <w:r w:rsidRPr="00F04F15">
        <w:rPr>
          <w:rFonts w:ascii="Times New Roman" w:hAnsi="Times New Roman" w:cs="Times New Roman"/>
        </w:rPr>
        <w:t>Eğer yasal zorunluluk nedeniyle işleme ve saklama zorunluluğu var ise “Yapmış olduğunuz başvuru neticesinde gerekli incelemeler yapılarak […] kişisel veri işleme faaliyetlerinin kişisel veri işlemeye temel olan hukuki amacın ortadan kalkmasından dolayı gerçekleştirilmediğini tespit ettiğimizi bildirmek isteriz. Bu çerçevede ilgili iş birimlerimizin de hukuki amacı ortadan kalkan veri işleme faaliyetinde bulunmaması için gerekli tedbirler alınmıştır. Bununla birlikte kişisel verileriniz Şirketimiz kanuni yükümlükleri çerçevesinde […] Amaçlarla ilgili mevzuatlarda öngörülen sürelerle işlenmek, saklanmak ve talep vukuunda açıklanmak zorunda olup; ancak bu yükümlülüğünü ortaya koyan mevzuatlar kapsamında yetkili kurum ve kuruşlardan gelen resmi taleplerin yanıtlanması ve/veya şirketimizin kanuni yükümlülükleri yerine getirmek amacıyla işlenecektir. Bu nedenle bahsi geçen amaçlar çerçevesinde kişisel verilerinizin işlenmesi kanuni yükümlülüğümüz olduğundan dolayı kişisel verilerinizin silinmesi veya anonimleştirilmesi talebinizi yerine getiremediğimizi ancak yukarıda belirttiğimiz şekilde sadece bu amaçlarla işleneceğini bildirmek isteriz” notu veya muadili bir ileti KVK Sorumlusu tarafından gönderilir.</w:t>
      </w:r>
    </w:p>
    <w:p w14:paraId="2237D16B" w14:textId="47684E48" w:rsidR="00B75CD0" w:rsidRPr="00F04F15" w:rsidRDefault="00B75CD0" w:rsidP="00F04F15">
      <w:pPr>
        <w:pStyle w:val="ListeParagraf"/>
        <w:numPr>
          <w:ilvl w:val="0"/>
          <w:numId w:val="10"/>
        </w:numPr>
        <w:jc w:val="both"/>
        <w:rPr>
          <w:rFonts w:ascii="Times New Roman" w:hAnsi="Times New Roman" w:cs="Times New Roman"/>
        </w:rPr>
      </w:pPr>
      <w:r w:rsidRPr="00F04F15">
        <w:rPr>
          <w:rFonts w:ascii="Times New Roman" w:hAnsi="Times New Roman" w:cs="Times New Roman"/>
        </w:rPr>
        <w:t>Yukarıda yer alan 1. (vi) numaralı adım izlenir.</w:t>
      </w:r>
    </w:p>
    <w:p w14:paraId="5269BDE0" w14:textId="77777777" w:rsidR="00B75CD0" w:rsidRPr="00F04F15" w:rsidRDefault="00B75CD0" w:rsidP="00B75CD0">
      <w:pPr>
        <w:jc w:val="both"/>
        <w:rPr>
          <w:rFonts w:ascii="Times New Roman" w:hAnsi="Times New Roman" w:cs="Times New Roman"/>
          <w:b/>
          <w:iCs/>
        </w:rPr>
      </w:pPr>
      <w:bookmarkStart w:id="14" w:name="_Toc478469368"/>
      <w:r w:rsidRPr="00F04F15">
        <w:rPr>
          <w:rFonts w:ascii="Times New Roman" w:hAnsi="Times New Roman" w:cs="Times New Roman"/>
          <w:b/>
          <w:iCs/>
        </w:rPr>
        <w:t>4. Kanun m. 11/1 (f) uyarınca gelen başvurular</w:t>
      </w:r>
      <w:bookmarkEnd w:id="14"/>
    </w:p>
    <w:p w14:paraId="3DA62992" w14:textId="1FA6FA1C" w:rsidR="00B75CD0" w:rsidRPr="00F04F15" w:rsidRDefault="00B75CD0" w:rsidP="00F04F15">
      <w:pPr>
        <w:pStyle w:val="ListeParagraf"/>
        <w:numPr>
          <w:ilvl w:val="0"/>
          <w:numId w:val="11"/>
        </w:numPr>
        <w:jc w:val="both"/>
        <w:rPr>
          <w:rFonts w:ascii="Times New Roman" w:hAnsi="Times New Roman" w:cs="Times New Roman"/>
        </w:rPr>
      </w:pPr>
      <w:r w:rsidRPr="00F04F15">
        <w:rPr>
          <w:rFonts w:ascii="Times New Roman" w:hAnsi="Times New Roman" w:cs="Times New Roman"/>
        </w:rPr>
        <w:t>Yukarıda yer alan 1 (i) (ii) (iii) ve (iv) numaralı adımlar izlenir.</w:t>
      </w:r>
    </w:p>
    <w:p w14:paraId="2A958ECC" w14:textId="46BF96F8" w:rsidR="00B75CD0" w:rsidRPr="00F04F15" w:rsidRDefault="00C74E01" w:rsidP="00F04F15">
      <w:pPr>
        <w:pStyle w:val="ListeParagraf"/>
        <w:numPr>
          <w:ilvl w:val="0"/>
          <w:numId w:val="11"/>
        </w:numPr>
        <w:jc w:val="both"/>
        <w:rPr>
          <w:rFonts w:ascii="Times New Roman" w:hAnsi="Times New Roman" w:cs="Times New Roman"/>
        </w:rPr>
      </w:pPr>
      <w:r w:rsidRPr="00F04F15">
        <w:rPr>
          <w:rFonts w:ascii="Times New Roman" w:hAnsi="Times New Roman" w:cs="Times New Roman"/>
        </w:rPr>
        <w:lastRenderedPageBreak/>
        <w:t>İndirgenen süreç</w:t>
      </w:r>
      <w:r w:rsidR="00B75CD0" w:rsidRPr="00F04F15">
        <w:rPr>
          <w:rFonts w:ascii="Times New Roman" w:hAnsi="Times New Roman" w:cs="Times New Roman"/>
        </w:rPr>
        <w:t xml:space="preserve">lerde Süreç </w:t>
      </w:r>
      <w:proofErr w:type="spellStart"/>
      <w:r w:rsidR="00B75CD0" w:rsidRPr="00F04F15">
        <w:rPr>
          <w:rFonts w:ascii="Times New Roman" w:hAnsi="Times New Roman" w:cs="Times New Roman"/>
        </w:rPr>
        <w:t>Kartı’nın</w:t>
      </w:r>
      <w:proofErr w:type="spellEnd"/>
      <w:r w:rsidR="00B75CD0" w:rsidRPr="00F04F15">
        <w:rPr>
          <w:rFonts w:ascii="Times New Roman" w:hAnsi="Times New Roman" w:cs="Times New Roman"/>
        </w:rPr>
        <w:t xml:space="preserve"> paylaşılan kişiler bölümünden kategorik halde paylaşılan kişiler tespit edilir.</w:t>
      </w:r>
    </w:p>
    <w:p w14:paraId="4693E9E5" w14:textId="6C3082DA" w:rsidR="00B75CD0" w:rsidRPr="00F04F15" w:rsidRDefault="00B75CD0" w:rsidP="00F04F15">
      <w:pPr>
        <w:pStyle w:val="ListeParagraf"/>
        <w:numPr>
          <w:ilvl w:val="0"/>
          <w:numId w:val="11"/>
        </w:numPr>
        <w:jc w:val="both"/>
        <w:rPr>
          <w:rFonts w:ascii="Times New Roman" w:hAnsi="Times New Roman" w:cs="Times New Roman"/>
        </w:rPr>
      </w:pPr>
      <w:r w:rsidRPr="00F04F15">
        <w:rPr>
          <w:rFonts w:ascii="Times New Roman" w:hAnsi="Times New Roman" w:cs="Times New Roman"/>
        </w:rPr>
        <w:t>Eğer silme veya anonimleştirme talebi kabul görmüşse; ilgili üçüncü kişilerden bu talebin yerine getirilmesi talep edilir. Paralelde veri sahibine iletilmek üzere «Uygun bulunan silme veya anonimleştirme talebinize istinaden kişisel verilerinizin aktarıldığı kişilerdeki kişisel verileriniz silinmiş veya anonimleştirilmiştir» cevabı veya muadili bir cevap hazırlanarak KVK Sorumlusu tarafından gönderilir.</w:t>
      </w:r>
    </w:p>
    <w:p w14:paraId="3380E277" w14:textId="6BDC0B25" w:rsidR="00B75CD0" w:rsidRPr="00F04F15" w:rsidRDefault="00B75CD0" w:rsidP="00F04F15">
      <w:pPr>
        <w:pStyle w:val="ListeParagraf"/>
        <w:numPr>
          <w:ilvl w:val="0"/>
          <w:numId w:val="11"/>
        </w:numPr>
        <w:jc w:val="both"/>
        <w:rPr>
          <w:rFonts w:ascii="Times New Roman" w:hAnsi="Times New Roman" w:cs="Times New Roman"/>
        </w:rPr>
      </w:pPr>
      <w:r w:rsidRPr="00F04F15">
        <w:rPr>
          <w:rFonts w:ascii="Times New Roman" w:hAnsi="Times New Roman" w:cs="Times New Roman"/>
        </w:rPr>
        <w:t>Yukarıda yer alan 1. (vi) numaralı adım izlenir.</w:t>
      </w:r>
    </w:p>
    <w:p w14:paraId="727CB4C3" w14:textId="77777777" w:rsidR="00B75CD0" w:rsidRPr="00F04F15" w:rsidRDefault="00B75CD0" w:rsidP="00B75CD0">
      <w:pPr>
        <w:jc w:val="both"/>
        <w:rPr>
          <w:rFonts w:ascii="Times New Roman" w:hAnsi="Times New Roman" w:cs="Times New Roman"/>
          <w:b/>
          <w:iCs/>
        </w:rPr>
      </w:pPr>
      <w:bookmarkStart w:id="15" w:name="_Toc478469369"/>
      <w:r w:rsidRPr="00F04F15">
        <w:rPr>
          <w:rFonts w:ascii="Times New Roman" w:hAnsi="Times New Roman" w:cs="Times New Roman"/>
          <w:b/>
          <w:iCs/>
        </w:rPr>
        <w:t>5. Kanun m. 11/1 (g) uyarınca gelen başvurular</w:t>
      </w:r>
      <w:bookmarkEnd w:id="15"/>
    </w:p>
    <w:p w14:paraId="352F8C42" w14:textId="007228FA" w:rsidR="00B75CD0" w:rsidRPr="00F04F15" w:rsidRDefault="00B75CD0" w:rsidP="00F04F15">
      <w:pPr>
        <w:pStyle w:val="ListeParagraf"/>
        <w:numPr>
          <w:ilvl w:val="0"/>
          <w:numId w:val="12"/>
        </w:numPr>
        <w:jc w:val="both"/>
        <w:rPr>
          <w:rFonts w:ascii="Times New Roman" w:hAnsi="Times New Roman" w:cs="Times New Roman"/>
        </w:rPr>
      </w:pPr>
      <w:r w:rsidRPr="00F04F15">
        <w:rPr>
          <w:rFonts w:ascii="Times New Roman" w:hAnsi="Times New Roman" w:cs="Times New Roman"/>
        </w:rPr>
        <w:t>Yukarıda yer alan 1. (i) ve (ii) numaralı adımlar izlenir.</w:t>
      </w:r>
    </w:p>
    <w:p w14:paraId="7C249DB5" w14:textId="1AAD8076" w:rsidR="00B75CD0" w:rsidRPr="00F04F15" w:rsidRDefault="00B75CD0" w:rsidP="00F04F15">
      <w:pPr>
        <w:pStyle w:val="ListeParagraf"/>
        <w:numPr>
          <w:ilvl w:val="0"/>
          <w:numId w:val="12"/>
        </w:numPr>
        <w:jc w:val="both"/>
        <w:rPr>
          <w:rFonts w:ascii="Times New Roman" w:hAnsi="Times New Roman" w:cs="Times New Roman"/>
        </w:rPr>
      </w:pPr>
      <w:r w:rsidRPr="00F04F15">
        <w:rPr>
          <w:rFonts w:ascii="Times New Roman" w:hAnsi="Times New Roman" w:cs="Times New Roman"/>
        </w:rPr>
        <w:t xml:space="preserve">Veri </w:t>
      </w:r>
      <w:proofErr w:type="spellStart"/>
      <w:r w:rsidRPr="00F04F15">
        <w:rPr>
          <w:rFonts w:ascii="Times New Roman" w:hAnsi="Times New Roman" w:cs="Times New Roman"/>
        </w:rPr>
        <w:t>Sahibi’nin</w:t>
      </w:r>
      <w:proofErr w:type="spellEnd"/>
      <w:r w:rsidRPr="00F04F15">
        <w:rPr>
          <w:rFonts w:ascii="Times New Roman" w:hAnsi="Times New Roman" w:cs="Times New Roman"/>
        </w:rPr>
        <w:t xml:space="preserve"> ya da temsilcisinin sağladığı bilgi ve belgelerle, münhasıran otomatik sistemler vasıtasıyla gerçekleştirilen ve Veri </w:t>
      </w:r>
      <w:proofErr w:type="spellStart"/>
      <w:r w:rsidRPr="00F04F15">
        <w:rPr>
          <w:rFonts w:ascii="Times New Roman" w:hAnsi="Times New Roman" w:cs="Times New Roman"/>
        </w:rPr>
        <w:t>Sahibi’nin</w:t>
      </w:r>
      <w:proofErr w:type="spellEnd"/>
      <w:r w:rsidRPr="00F04F15">
        <w:rPr>
          <w:rFonts w:ascii="Times New Roman" w:hAnsi="Times New Roman" w:cs="Times New Roman"/>
        </w:rPr>
        <w:t xml:space="preserve"> aleyhine sonuç doğurduğu iddia ettiği süreç incelemeye alınır.</w:t>
      </w:r>
    </w:p>
    <w:p w14:paraId="23C331E0" w14:textId="36834CAF" w:rsidR="00B75CD0" w:rsidRPr="00F04F15" w:rsidRDefault="00B75CD0" w:rsidP="00F04F15">
      <w:pPr>
        <w:pStyle w:val="ListeParagraf"/>
        <w:numPr>
          <w:ilvl w:val="0"/>
          <w:numId w:val="12"/>
        </w:numPr>
        <w:jc w:val="both"/>
        <w:rPr>
          <w:rFonts w:ascii="Times New Roman" w:hAnsi="Times New Roman" w:cs="Times New Roman"/>
        </w:rPr>
      </w:pPr>
      <w:r w:rsidRPr="00F04F15">
        <w:rPr>
          <w:rFonts w:ascii="Times New Roman" w:hAnsi="Times New Roman" w:cs="Times New Roman"/>
        </w:rPr>
        <w:t xml:space="preserve">Yapılan inceleme neticesinde otomatik </w:t>
      </w:r>
      <w:proofErr w:type="spellStart"/>
      <w:r w:rsidRPr="00F04F15">
        <w:rPr>
          <w:rFonts w:ascii="Times New Roman" w:hAnsi="Times New Roman" w:cs="Times New Roman"/>
        </w:rPr>
        <w:t>Süreç’te</w:t>
      </w:r>
      <w:proofErr w:type="spellEnd"/>
      <w:r w:rsidRPr="00F04F15">
        <w:rPr>
          <w:rFonts w:ascii="Times New Roman" w:hAnsi="Times New Roman" w:cs="Times New Roman"/>
        </w:rPr>
        <w:t xml:space="preserve"> ve bu Süreç içerisinde işlenen Kişisel </w:t>
      </w:r>
      <w:proofErr w:type="spellStart"/>
      <w:r w:rsidRPr="00F04F15">
        <w:rPr>
          <w:rFonts w:ascii="Times New Roman" w:hAnsi="Times New Roman" w:cs="Times New Roman"/>
        </w:rPr>
        <w:t>Veri’lerde</w:t>
      </w:r>
      <w:proofErr w:type="spellEnd"/>
      <w:r w:rsidRPr="00F04F15">
        <w:rPr>
          <w:rFonts w:ascii="Times New Roman" w:hAnsi="Times New Roman" w:cs="Times New Roman"/>
        </w:rPr>
        <w:t xml:space="preserve"> herhangi bir eksiklik ve hata olmadığı tespit ediliyorsa «Yapılan incelemeler neticesinde; Şirketimiz nezdindeki kişisel verileriniz kullanılarak oluşturulan raporlarda bir eksiklik ve yanlışlık tespit edilmemiş olduğunuzdan itirazınız reddedilmiştir.» cevabı veya muadili bir cevap hazırlanarak KVK Sorumlusu tarafından gönderilir.</w:t>
      </w:r>
    </w:p>
    <w:p w14:paraId="125D2170" w14:textId="33F9D22E" w:rsidR="00B75CD0" w:rsidRPr="00F04F15" w:rsidRDefault="00B75CD0" w:rsidP="00F04F15">
      <w:pPr>
        <w:pStyle w:val="ListeParagraf"/>
        <w:numPr>
          <w:ilvl w:val="0"/>
          <w:numId w:val="12"/>
        </w:numPr>
        <w:jc w:val="both"/>
        <w:rPr>
          <w:rFonts w:ascii="Times New Roman" w:hAnsi="Times New Roman" w:cs="Times New Roman"/>
        </w:rPr>
      </w:pPr>
      <w:r w:rsidRPr="00F04F15">
        <w:rPr>
          <w:rFonts w:ascii="Times New Roman" w:hAnsi="Times New Roman" w:cs="Times New Roman"/>
        </w:rPr>
        <w:t>Eğer kişinin sağladığı bilgiler mevcut değerlendirme sürecindeki verilerde; dolayısıyla otomatik olarak oluşturulan sonuçta bir değişiklik yaratıyor ve kişi lehine bir sonuç yaratıyorsa bu sonuç cevap yapılarak, kişinin itirazının değişen sonuca göre kayıt altına alındığı ve sistemlerin bu şekilde güncellendiği bilgisi hazırlanarak KVK Sorumlusu tarafından gönderilir.</w:t>
      </w:r>
    </w:p>
    <w:p w14:paraId="19D88EF8" w14:textId="6292C76F" w:rsidR="00B75CD0" w:rsidRPr="00F04F15" w:rsidRDefault="00B75CD0" w:rsidP="00F04F15">
      <w:pPr>
        <w:pStyle w:val="ListeParagraf"/>
        <w:numPr>
          <w:ilvl w:val="0"/>
          <w:numId w:val="12"/>
        </w:numPr>
        <w:jc w:val="both"/>
        <w:rPr>
          <w:rFonts w:ascii="Times New Roman" w:hAnsi="Times New Roman" w:cs="Times New Roman"/>
        </w:rPr>
      </w:pPr>
      <w:r w:rsidRPr="00F04F15">
        <w:rPr>
          <w:rFonts w:ascii="Times New Roman" w:hAnsi="Times New Roman" w:cs="Times New Roman"/>
        </w:rPr>
        <w:t>Yukarıda yer alan 1. (vi) numaralı adım izlenir.</w:t>
      </w:r>
    </w:p>
    <w:p w14:paraId="23F18C4C" w14:textId="77777777" w:rsidR="00B75CD0" w:rsidRPr="00F04F15" w:rsidRDefault="00B75CD0" w:rsidP="00B75CD0">
      <w:pPr>
        <w:jc w:val="both"/>
        <w:rPr>
          <w:rFonts w:ascii="Times New Roman" w:hAnsi="Times New Roman" w:cs="Times New Roman"/>
          <w:b/>
          <w:iCs/>
        </w:rPr>
      </w:pPr>
      <w:bookmarkStart w:id="16" w:name="_Toc478469370"/>
      <w:r w:rsidRPr="00F04F15">
        <w:rPr>
          <w:rFonts w:ascii="Times New Roman" w:hAnsi="Times New Roman" w:cs="Times New Roman"/>
          <w:b/>
          <w:iCs/>
        </w:rPr>
        <w:t>6. Kanun m. 11/1 (ğ) uyarınca gelen başvurular</w:t>
      </w:r>
      <w:bookmarkEnd w:id="16"/>
    </w:p>
    <w:p w14:paraId="04A00F0A" w14:textId="1DC79317" w:rsidR="00B75CD0" w:rsidRPr="00F04F15" w:rsidRDefault="00B75CD0" w:rsidP="00F04F15">
      <w:pPr>
        <w:pStyle w:val="ListeParagraf"/>
        <w:numPr>
          <w:ilvl w:val="0"/>
          <w:numId w:val="13"/>
        </w:numPr>
        <w:jc w:val="both"/>
        <w:rPr>
          <w:rFonts w:ascii="Times New Roman" w:hAnsi="Times New Roman" w:cs="Times New Roman"/>
        </w:rPr>
      </w:pPr>
      <w:r w:rsidRPr="00F04F15">
        <w:rPr>
          <w:rFonts w:ascii="Times New Roman" w:hAnsi="Times New Roman" w:cs="Times New Roman"/>
        </w:rPr>
        <w:t>Yukarıda yer alan 1. (i) ve (ii) numaralı adımlar izlenir.</w:t>
      </w:r>
    </w:p>
    <w:p w14:paraId="0B6D946E" w14:textId="2364D2D3" w:rsidR="00B75CD0" w:rsidRPr="00F04F15" w:rsidRDefault="00B75CD0" w:rsidP="00F04F15">
      <w:pPr>
        <w:pStyle w:val="ListeParagraf"/>
        <w:numPr>
          <w:ilvl w:val="0"/>
          <w:numId w:val="13"/>
        </w:numPr>
        <w:jc w:val="both"/>
        <w:rPr>
          <w:rFonts w:ascii="Times New Roman" w:hAnsi="Times New Roman" w:cs="Times New Roman"/>
        </w:rPr>
      </w:pPr>
      <w:r w:rsidRPr="00F04F15">
        <w:rPr>
          <w:rFonts w:ascii="Times New Roman" w:hAnsi="Times New Roman" w:cs="Times New Roman"/>
        </w:rPr>
        <w:t xml:space="preserve">Veri </w:t>
      </w:r>
      <w:proofErr w:type="spellStart"/>
      <w:r w:rsidRPr="00F04F15">
        <w:rPr>
          <w:rFonts w:ascii="Times New Roman" w:hAnsi="Times New Roman" w:cs="Times New Roman"/>
        </w:rPr>
        <w:t>Sahibi’nin</w:t>
      </w:r>
      <w:proofErr w:type="spellEnd"/>
      <w:r w:rsidRPr="00F04F15">
        <w:rPr>
          <w:rFonts w:ascii="Times New Roman" w:hAnsi="Times New Roman" w:cs="Times New Roman"/>
        </w:rPr>
        <w:t xml:space="preserve"> ya da temsilcisinin sağladığı bilgiler ışığında zarar talebi, hukuk ve ilgili birimlerin katılımıyla incelemeye alınır.</w:t>
      </w:r>
    </w:p>
    <w:p w14:paraId="05E3F05E" w14:textId="270A8345" w:rsidR="00B75CD0" w:rsidRPr="00F04F15" w:rsidRDefault="00B75CD0" w:rsidP="00F04F15">
      <w:pPr>
        <w:pStyle w:val="ListeParagraf"/>
        <w:numPr>
          <w:ilvl w:val="0"/>
          <w:numId w:val="13"/>
        </w:numPr>
        <w:jc w:val="both"/>
        <w:rPr>
          <w:rFonts w:ascii="Times New Roman" w:hAnsi="Times New Roman" w:cs="Times New Roman"/>
        </w:rPr>
      </w:pPr>
      <w:r w:rsidRPr="00F04F15">
        <w:rPr>
          <w:rFonts w:ascii="Times New Roman" w:hAnsi="Times New Roman" w:cs="Times New Roman"/>
        </w:rPr>
        <w:t>Bu inceleme neticesinde ortaya çıkan sonuç ve cevap tanzim edilerek KVK Sorumlusu tarafından gönderilir.</w:t>
      </w:r>
    </w:p>
    <w:p w14:paraId="7EB9EF1D" w14:textId="59860C59" w:rsidR="00F04F15" w:rsidRDefault="00B75CD0" w:rsidP="00F04F15">
      <w:pPr>
        <w:pStyle w:val="ListeParagraf"/>
        <w:numPr>
          <w:ilvl w:val="0"/>
          <w:numId w:val="13"/>
        </w:numPr>
        <w:jc w:val="both"/>
        <w:rPr>
          <w:rFonts w:ascii="Times New Roman" w:hAnsi="Times New Roman" w:cs="Times New Roman"/>
        </w:rPr>
      </w:pPr>
      <w:r w:rsidRPr="00F04F15">
        <w:rPr>
          <w:rFonts w:ascii="Times New Roman" w:hAnsi="Times New Roman" w:cs="Times New Roman"/>
        </w:rPr>
        <w:t>Yukarıda yer alan 1. (vi) numaralı adım izlenir.</w:t>
      </w:r>
    </w:p>
    <w:p w14:paraId="069487FB" w14:textId="77777777" w:rsidR="00F04F15" w:rsidRPr="00F04F15" w:rsidRDefault="00F04F15" w:rsidP="00F04F15">
      <w:pPr>
        <w:pStyle w:val="ListeParagraf"/>
        <w:jc w:val="both"/>
        <w:rPr>
          <w:rFonts w:ascii="Times New Roman" w:hAnsi="Times New Roman" w:cs="Times New Roman"/>
        </w:rPr>
      </w:pPr>
    </w:p>
    <w:p w14:paraId="67D16A4B" w14:textId="77777777" w:rsidR="00B75CD0" w:rsidRPr="0075443B" w:rsidRDefault="00B75CD0" w:rsidP="00B75CD0">
      <w:pPr>
        <w:pStyle w:val="ListeParagraf"/>
        <w:numPr>
          <w:ilvl w:val="0"/>
          <w:numId w:val="4"/>
        </w:numPr>
        <w:jc w:val="both"/>
        <w:rPr>
          <w:rFonts w:ascii="Times New Roman" w:hAnsi="Times New Roman" w:cs="Times New Roman"/>
          <w:b/>
        </w:rPr>
      </w:pPr>
      <w:bookmarkStart w:id="17" w:name="_Toc478469371"/>
      <w:r w:rsidRPr="0075443B">
        <w:rPr>
          <w:rFonts w:ascii="Times New Roman" w:hAnsi="Times New Roman" w:cs="Times New Roman"/>
          <w:b/>
        </w:rPr>
        <w:t>IV. Başvuruların Yanıtlanması</w:t>
      </w:r>
      <w:bookmarkEnd w:id="17"/>
    </w:p>
    <w:p w14:paraId="67E7A479"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Tüm başvurular, KVK Sorumlusu tarafından yanıtlanır.</w:t>
      </w:r>
    </w:p>
    <w:p w14:paraId="3C9D9F02"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b/>
          <w:bCs/>
        </w:rPr>
        <w:t>30 Gün İçinde Cevap Verilmesi:</w:t>
      </w:r>
      <w:r w:rsidRPr="0075443B">
        <w:rPr>
          <w:rFonts w:ascii="Times New Roman" w:hAnsi="Times New Roman" w:cs="Times New Roman"/>
        </w:rPr>
        <w:t> Şirket çalışan tarafından yapılan başvuruda yer alan talepleri inceler. Talebin niteliğine göre Şirket, en kısa sürede veya her halde en geç otuz (30) gün içinde talebi yerine getirmekle yükümlüdür. Bu süre içerisinde herhangi bir cevabın verilmemesi halinde başvuru sahibi Kurul’a şikâyette bulunabilecektir.</w:t>
      </w:r>
    </w:p>
    <w:p w14:paraId="05E9DC88"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b/>
          <w:bCs/>
        </w:rPr>
        <w:t>Şirket Cevabında Bulunması Gereken Bilgiler:</w:t>
      </w:r>
    </w:p>
    <w:p w14:paraId="77BE07D9" w14:textId="77777777" w:rsidR="00B75CD0" w:rsidRPr="0075443B" w:rsidRDefault="00B75CD0" w:rsidP="00B75CD0">
      <w:pPr>
        <w:numPr>
          <w:ilvl w:val="0"/>
          <w:numId w:val="2"/>
        </w:numPr>
        <w:jc w:val="both"/>
        <w:rPr>
          <w:rFonts w:ascii="Times New Roman" w:hAnsi="Times New Roman" w:cs="Times New Roman"/>
        </w:rPr>
      </w:pPr>
      <w:r w:rsidRPr="0075443B">
        <w:rPr>
          <w:rFonts w:ascii="Times New Roman" w:hAnsi="Times New Roman" w:cs="Times New Roman"/>
        </w:rPr>
        <w:t>Veri sorumlusunun başvuruya veya temsilcisine ait bilgileri,</w:t>
      </w:r>
    </w:p>
    <w:p w14:paraId="504003BF" w14:textId="77777777" w:rsidR="00B75CD0" w:rsidRPr="0075443B" w:rsidRDefault="00B75CD0" w:rsidP="00B75CD0">
      <w:pPr>
        <w:numPr>
          <w:ilvl w:val="0"/>
          <w:numId w:val="2"/>
        </w:numPr>
        <w:jc w:val="both"/>
        <w:rPr>
          <w:rFonts w:ascii="Times New Roman" w:hAnsi="Times New Roman" w:cs="Times New Roman"/>
        </w:rPr>
      </w:pPr>
      <w:r w:rsidRPr="0075443B">
        <w:rPr>
          <w:rFonts w:ascii="Times New Roman" w:hAnsi="Times New Roman" w:cs="Times New Roman"/>
        </w:rPr>
        <w:t>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14:paraId="42DC903A" w14:textId="77777777" w:rsidR="00B75CD0" w:rsidRPr="0075443B" w:rsidRDefault="00B75CD0" w:rsidP="00B75CD0">
      <w:pPr>
        <w:pStyle w:val="ListeParagraf"/>
        <w:numPr>
          <w:ilvl w:val="0"/>
          <w:numId w:val="3"/>
        </w:numPr>
        <w:jc w:val="both"/>
        <w:rPr>
          <w:rFonts w:ascii="Times New Roman" w:hAnsi="Times New Roman" w:cs="Times New Roman"/>
        </w:rPr>
      </w:pPr>
      <w:r w:rsidRPr="0075443B">
        <w:rPr>
          <w:rFonts w:ascii="Times New Roman" w:hAnsi="Times New Roman" w:cs="Times New Roman"/>
        </w:rPr>
        <w:lastRenderedPageBreak/>
        <w:t>Talep konusunu,</w:t>
      </w:r>
    </w:p>
    <w:p w14:paraId="2295D2BF" w14:textId="77777777" w:rsidR="00B75CD0" w:rsidRPr="0075443B" w:rsidRDefault="00B75CD0" w:rsidP="00B75CD0">
      <w:pPr>
        <w:numPr>
          <w:ilvl w:val="0"/>
          <w:numId w:val="3"/>
        </w:numPr>
        <w:jc w:val="both"/>
        <w:rPr>
          <w:rFonts w:ascii="Times New Roman" w:hAnsi="Times New Roman" w:cs="Times New Roman"/>
        </w:rPr>
      </w:pPr>
      <w:r w:rsidRPr="0075443B">
        <w:rPr>
          <w:rFonts w:ascii="Times New Roman" w:hAnsi="Times New Roman" w:cs="Times New Roman"/>
        </w:rPr>
        <w:t>Talebin Alınma tarihi</w:t>
      </w:r>
    </w:p>
    <w:p w14:paraId="68C29C69" w14:textId="77777777" w:rsidR="00B75CD0" w:rsidRPr="0075443B" w:rsidRDefault="00B75CD0" w:rsidP="00B75CD0">
      <w:pPr>
        <w:numPr>
          <w:ilvl w:val="0"/>
          <w:numId w:val="3"/>
        </w:numPr>
        <w:jc w:val="both"/>
        <w:rPr>
          <w:rFonts w:ascii="Times New Roman" w:hAnsi="Times New Roman" w:cs="Times New Roman"/>
        </w:rPr>
      </w:pPr>
      <w:r w:rsidRPr="0075443B">
        <w:rPr>
          <w:rFonts w:ascii="Times New Roman" w:hAnsi="Times New Roman" w:cs="Times New Roman"/>
        </w:rPr>
        <w:t xml:space="preserve">Taleple ilgili ekstra bilgi ve belge talep edilmiş ise; bu taleplerin tarihi ve ilgili cevapların alınması tarihi </w:t>
      </w:r>
    </w:p>
    <w:p w14:paraId="0CF75CBD" w14:textId="77777777" w:rsidR="00B75CD0" w:rsidRPr="0075443B" w:rsidRDefault="00B75CD0" w:rsidP="00B75CD0">
      <w:pPr>
        <w:numPr>
          <w:ilvl w:val="0"/>
          <w:numId w:val="3"/>
        </w:numPr>
        <w:jc w:val="both"/>
        <w:rPr>
          <w:rFonts w:ascii="Times New Roman" w:hAnsi="Times New Roman" w:cs="Times New Roman"/>
        </w:rPr>
      </w:pPr>
      <w:r w:rsidRPr="0075443B">
        <w:rPr>
          <w:rFonts w:ascii="Times New Roman" w:hAnsi="Times New Roman" w:cs="Times New Roman"/>
        </w:rPr>
        <w:t>Taleple ilgili yapılan işlemler</w:t>
      </w:r>
    </w:p>
    <w:p w14:paraId="08AD640E" w14:textId="77777777" w:rsidR="00B75CD0" w:rsidRPr="0075443B" w:rsidRDefault="00B75CD0" w:rsidP="00B75CD0">
      <w:pPr>
        <w:numPr>
          <w:ilvl w:val="0"/>
          <w:numId w:val="3"/>
        </w:numPr>
        <w:jc w:val="both"/>
        <w:rPr>
          <w:rFonts w:ascii="Times New Roman" w:hAnsi="Times New Roman" w:cs="Times New Roman"/>
        </w:rPr>
      </w:pPr>
      <w:r w:rsidRPr="0075443B">
        <w:rPr>
          <w:rFonts w:ascii="Times New Roman" w:hAnsi="Times New Roman" w:cs="Times New Roman"/>
        </w:rPr>
        <w:t>Taleplere Karşı Şirketin Cevapları</w:t>
      </w:r>
    </w:p>
    <w:p w14:paraId="7EE412B2" w14:textId="77777777" w:rsidR="00B75CD0" w:rsidRPr="0075443B" w:rsidRDefault="00B75CD0" w:rsidP="00B75CD0">
      <w:pPr>
        <w:numPr>
          <w:ilvl w:val="0"/>
          <w:numId w:val="3"/>
        </w:numPr>
        <w:jc w:val="both"/>
        <w:rPr>
          <w:rFonts w:ascii="Times New Roman" w:hAnsi="Times New Roman" w:cs="Times New Roman"/>
        </w:rPr>
      </w:pPr>
      <w:r w:rsidRPr="0075443B">
        <w:rPr>
          <w:rFonts w:ascii="Times New Roman" w:hAnsi="Times New Roman" w:cs="Times New Roman"/>
        </w:rPr>
        <w:t>Talep Yanıtlama Tarihi</w:t>
      </w:r>
    </w:p>
    <w:p w14:paraId="0EAE3DEA" w14:textId="77777777" w:rsidR="00B75CD0" w:rsidRPr="0075443B" w:rsidRDefault="00B75CD0" w:rsidP="00B75CD0">
      <w:pPr>
        <w:numPr>
          <w:ilvl w:val="0"/>
          <w:numId w:val="3"/>
        </w:numPr>
        <w:jc w:val="both"/>
        <w:rPr>
          <w:rFonts w:ascii="Times New Roman" w:hAnsi="Times New Roman" w:cs="Times New Roman"/>
        </w:rPr>
      </w:pPr>
      <w:r w:rsidRPr="0075443B">
        <w:rPr>
          <w:rFonts w:ascii="Times New Roman" w:hAnsi="Times New Roman" w:cs="Times New Roman"/>
        </w:rPr>
        <w:t>Yetkili İmza</w:t>
      </w:r>
    </w:p>
    <w:p w14:paraId="4D89E83D"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b/>
          <w:bCs/>
        </w:rPr>
        <w:t>Noter kanalıyla yapılan başvurulara verilen yanıtlar:</w:t>
      </w:r>
      <w:r w:rsidRPr="0075443B">
        <w:rPr>
          <w:rFonts w:ascii="Times New Roman" w:hAnsi="Times New Roman" w:cs="Times New Roman"/>
        </w:rPr>
        <w:t xml:space="preserve"> Cevap, Şirket antetli </w:t>
      </w:r>
      <w:proofErr w:type="gramStart"/>
      <w:r w:rsidRPr="0075443B">
        <w:rPr>
          <w:rFonts w:ascii="Times New Roman" w:hAnsi="Times New Roman" w:cs="Times New Roman"/>
        </w:rPr>
        <w:t>kağıda</w:t>
      </w:r>
      <w:proofErr w:type="gramEnd"/>
      <w:r w:rsidRPr="0075443B">
        <w:rPr>
          <w:rFonts w:ascii="Times New Roman" w:hAnsi="Times New Roman" w:cs="Times New Roman"/>
        </w:rPr>
        <w:t xml:space="preserve"> basılarak Şirket’in Kişisel Verilerin Korunması ve İşlenmesi Politikası kapsamında yetki olarak atadığı kişi tarafından iki nüsha imzalanır. Cevap posta yoluyla başvuru sahibine iletilmek üzere muhaberata verilir.</w:t>
      </w:r>
    </w:p>
    <w:p w14:paraId="3E9F48C6" w14:textId="0B314CE7" w:rsidR="00B75CD0" w:rsidRPr="0075443B" w:rsidRDefault="00B75CD0" w:rsidP="00B75CD0">
      <w:pPr>
        <w:jc w:val="both"/>
        <w:rPr>
          <w:rFonts w:ascii="Times New Roman" w:hAnsi="Times New Roman" w:cs="Times New Roman"/>
        </w:rPr>
      </w:pPr>
      <w:r w:rsidRPr="0075443B">
        <w:rPr>
          <w:rFonts w:ascii="Times New Roman" w:hAnsi="Times New Roman" w:cs="Times New Roman"/>
          <w:b/>
          <w:bCs/>
        </w:rPr>
        <w:t>Elektronik imza ile verilen yanıtlar</w:t>
      </w:r>
      <w:r w:rsidRPr="0075443B">
        <w:rPr>
          <w:rFonts w:ascii="Times New Roman" w:hAnsi="Times New Roman" w:cs="Times New Roman"/>
        </w:rPr>
        <w:t>: Cevap Şirket antetli ve elektronik imzalı olarak Şirket’in Kişisel Verilerin Korunması ve İşlenmesi Politikası kapsamında yetkili olarak atadığı kişi tarafından güvenli elektronik imza kullanılarak imzalanır. Cevap başvuru sahibinin elektronik posta hesabına gönderilir.</w:t>
      </w:r>
    </w:p>
    <w:p w14:paraId="7FB79AE2" w14:textId="77777777" w:rsidR="00B75CD0" w:rsidRPr="0075443B" w:rsidRDefault="00B75CD0" w:rsidP="00B75CD0">
      <w:pPr>
        <w:jc w:val="both"/>
        <w:rPr>
          <w:rFonts w:ascii="Times New Roman" w:hAnsi="Times New Roman" w:cs="Times New Roman"/>
        </w:rPr>
      </w:pPr>
      <w:r w:rsidRPr="0075443B">
        <w:rPr>
          <w:rFonts w:ascii="Times New Roman" w:hAnsi="Times New Roman" w:cs="Times New Roman"/>
        </w:rPr>
        <w:t>İlgili başvuruyla ilişkin oluşan olay kayıtları, evraklar ve sonuçları bu konuda oluşturulan elektronik dizinde saklanır. Yazılı gönderi kaydının da arşivde kopyası saklanır.</w:t>
      </w:r>
    </w:p>
    <w:p w14:paraId="41BDD0D4" w14:textId="77777777" w:rsidR="00AE696E" w:rsidRPr="0075443B" w:rsidRDefault="00AE696E">
      <w:pPr>
        <w:rPr>
          <w:rFonts w:ascii="Times New Roman" w:hAnsi="Times New Roman" w:cs="Times New Roman"/>
        </w:rPr>
      </w:pPr>
    </w:p>
    <w:sectPr w:rsidR="00AE696E" w:rsidRPr="0075443B" w:rsidSect="00E24FF6">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0EC0" w14:textId="77777777" w:rsidR="00D847A2" w:rsidRDefault="00D847A2" w:rsidP="007161A8">
      <w:pPr>
        <w:spacing w:after="0" w:line="240" w:lineRule="auto"/>
      </w:pPr>
      <w:r>
        <w:separator/>
      </w:r>
    </w:p>
  </w:endnote>
  <w:endnote w:type="continuationSeparator" w:id="0">
    <w:p w14:paraId="5625AEDF" w14:textId="77777777" w:rsidR="00D847A2" w:rsidRDefault="00D847A2" w:rsidP="0071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434414"/>
      <w:docPartObj>
        <w:docPartGallery w:val="Page Numbers (Bottom of Page)"/>
        <w:docPartUnique/>
      </w:docPartObj>
    </w:sdtPr>
    <w:sdtEndPr/>
    <w:sdtContent>
      <w:sdt>
        <w:sdtPr>
          <w:id w:val="1728636285"/>
          <w:docPartObj>
            <w:docPartGallery w:val="Page Numbers (Top of Page)"/>
            <w:docPartUnique/>
          </w:docPartObj>
        </w:sdtPr>
        <w:sdtEndPr/>
        <w:sdtContent>
          <w:p w14:paraId="5C34022A" w14:textId="126501A7" w:rsidR="007161A8" w:rsidRDefault="007161A8">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80F7D8" w14:textId="77777777" w:rsidR="007161A8" w:rsidRDefault="007161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F3D41" w14:textId="77777777" w:rsidR="00D847A2" w:rsidRDefault="00D847A2" w:rsidP="007161A8">
      <w:pPr>
        <w:spacing w:after="0" w:line="240" w:lineRule="auto"/>
      </w:pPr>
      <w:r>
        <w:separator/>
      </w:r>
    </w:p>
  </w:footnote>
  <w:footnote w:type="continuationSeparator" w:id="0">
    <w:p w14:paraId="583B532A" w14:textId="77777777" w:rsidR="00D847A2" w:rsidRDefault="00D847A2" w:rsidP="0071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F722F"/>
    <w:multiLevelType w:val="hybridMultilevel"/>
    <w:tmpl w:val="36AE3F14"/>
    <w:lvl w:ilvl="0" w:tplc="0409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B457F9"/>
    <w:multiLevelType w:val="hybridMultilevel"/>
    <w:tmpl w:val="68C60D2C"/>
    <w:lvl w:ilvl="0" w:tplc="C0BA4D64">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52755"/>
    <w:multiLevelType w:val="hybridMultilevel"/>
    <w:tmpl w:val="2872FCAE"/>
    <w:lvl w:ilvl="0" w:tplc="3F785DFE">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BC18CF"/>
    <w:multiLevelType w:val="hybridMultilevel"/>
    <w:tmpl w:val="D63E9D74"/>
    <w:lvl w:ilvl="0" w:tplc="14DCAC00">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5D32C3"/>
    <w:multiLevelType w:val="hybridMultilevel"/>
    <w:tmpl w:val="EB8E3808"/>
    <w:lvl w:ilvl="0" w:tplc="1A42AA4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4574F8"/>
    <w:multiLevelType w:val="multilevel"/>
    <w:tmpl w:val="464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A57BA"/>
    <w:multiLevelType w:val="hybridMultilevel"/>
    <w:tmpl w:val="878A216E"/>
    <w:lvl w:ilvl="0" w:tplc="D8A23A98">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2343CD"/>
    <w:multiLevelType w:val="multilevel"/>
    <w:tmpl w:val="99A8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53B4B"/>
    <w:multiLevelType w:val="multilevel"/>
    <w:tmpl w:val="BCF4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E727D"/>
    <w:multiLevelType w:val="hybridMultilevel"/>
    <w:tmpl w:val="0BA6240C"/>
    <w:lvl w:ilvl="0" w:tplc="2B5A9EB6">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384636"/>
    <w:multiLevelType w:val="hybridMultilevel"/>
    <w:tmpl w:val="9738DA54"/>
    <w:lvl w:ilvl="0" w:tplc="67D4BA0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AA60A0"/>
    <w:multiLevelType w:val="hybridMultilevel"/>
    <w:tmpl w:val="1C2C219E"/>
    <w:lvl w:ilvl="0" w:tplc="14485A40">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FC7CA6"/>
    <w:multiLevelType w:val="hybridMultilevel"/>
    <w:tmpl w:val="6CEE540A"/>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12"/>
  </w:num>
  <w:num w:numId="6">
    <w:abstractNumId w:val="4"/>
  </w:num>
  <w:num w:numId="7">
    <w:abstractNumId w:val="10"/>
  </w:num>
  <w:num w:numId="8">
    <w:abstractNumId w:val="6"/>
  </w:num>
  <w:num w:numId="9">
    <w:abstractNumId w:val="11"/>
  </w:num>
  <w:num w:numId="10">
    <w:abstractNumId w:val="2"/>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D0"/>
    <w:rsid w:val="00004E60"/>
    <w:rsid w:val="00050EED"/>
    <w:rsid w:val="00062143"/>
    <w:rsid w:val="00073433"/>
    <w:rsid w:val="001A16C7"/>
    <w:rsid w:val="001F2442"/>
    <w:rsid w:val="001F4ACA"/>
    <w:rsid w:val="00233948"/>
    <w:rsid w:val="00377D5C"/>
    <w:rsid w:val="003A111A"/>
    <w:rsid w:val="003E0FA1"/>
    <w:rsid w:val="0057567C"/>
    <w:rsid w:val="00596258"/>
    <w:rsid w:val="00610FEC"/>
    <w:rsid w:val="0065789F"/>
    <w:rsid w:val="006E7695"/>
    <w:rsid w:val="007161A8"/>
    <w:rsid w:val="0075443B"/>
    <w:rsid w:val="00782A11"/>
    <w:rsid w:val="009E5E7A"/>
    <w:rsid w:val="00AE41CB"/>
    <w:rsid w:val="00AE696E"/>
    <w:rsid w:val="00B75CD0"/>
    <w:rsid w:val="00C02F60"/>
    <w:rsid w:val="00C74E01"/>
    <w:rsid w:val="00D847A2"/>
    <w:rsid w:val="00E24FF6"/>
    <w:rsid w:val="00EE3141"/>
    <w:rsid w:val="00F04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41D8"/>
  <w15:chartTrackingRefBased/>
  <w15:docId w15:val="{85435916-5BBC-420A-B434-151F9B8E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5CD0"/>
    <w:pPr>
      <w:ind w:left="720"/>
      <w:contextualSpacing/>
    </w:pPr>
  </w:style>
  <w:style w:type="character" w:styleId="AklamaBavurusu">
    <w:name w:val="annotation reference"/>
    <w:basedOn w:val="VarsaylanParagrafYazTipi"/>
    <w:uiPriority w:val="99"/>
    <w:semiHidden/>
    <w:unhideWhenUsed/>
    <w:rsid w:val="00B75CD0"/>
    <w:rPr>
      <w:sz w:val="16"/>
      <w:szCs w:val="16"/>
    </w:rPr>
  </w:style>
  <w:style w:type="paragraph" w:styleId="AklamaMetni">
    <w:name w:val="annotation text"/>
    <w:basedOn w:val="Normal"/>
    <w:link w:val="AklamaMetniChar"/>
    <w:uiPriority w:val="99"/>
    <w:semiHidden/>
    <w:unhideWhenUsed/>
    <w:rsid w:val="00B75C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5CD0"/>
    <w:rPr>
      <w:sz w:val="20"/>
      <w:szCs w:val="20"/>
    </w:rPr>
  </w:style>
  <w:style w:type="character" w:styleId="Kpr">
    <w:name w:val="Hyperlink"/>
    <w:basedOn w:val="VarsaylanParagrafYazTipi"/>
    <w:uiPriority w:val="99"/>
    <w:unhideWhenUsed/>
    <w:rsid w:val="00B75CD0"/>
    <w:rPr>
      <w:color w:val="0563C1" w:themeColor="hyperlink"/>
      <w:u w:val="single"/>
    </w:rPr>
  </w:style>
  <w:style w:type="paragraph" w:styleId="BalonMetni">
    <w:name w:val="Balloon Text"/>
    <w:basedOn w:val="Normal"/>
    <w:link w:val="BalonMetniChar"/>
    <w:uiPriority w:val="99"/>
    <w:semiHidden/>
    <w:unhideWhenUsed/>
    <w:rsid w:val="00B7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CD0"/>
    <w:rPr>
      <w:rFonts w:ascii="Segoe UI" w:hAnsi="Segoe UI" w:cs="Segoe UI"/>
      <w:sz w:val="18"/>
      <w:szCs w:val="18"/>
    </w:rPr>
  </w:style>
  <w:style w:type="character" w:styleId="zmlenmeyenBahsetme">
    <w:name w:val="Unresolved Mention"/>
    <w:basedOn w:val="VarsaylanParagrafYazTipi"/>
    <w:uiPriority w:val="99"/>
    <w:semiHidden/>
    <w:unhideWhenUsed/>
    <w:rsid w:val="0075443B"/>
    <w:rPr>
      <w:color w:val="605E5C"/>
      <w:shd w:val="clear" w:color="auto" w:fill="E1DFDD"/>
    </w:rPr>
  </w:style>
  <w:style w:type="paragraph" w:styleId="stBilgi">
    <w:name w:val="header"/>
    <w:basedOn w:val="Normal"/>
    <w:link w:val="stBilgiChar"/>
    <w:uiPriority w:val="99"/>
    <w:unhideWhenUsed/>
    <w:rsid w:val="007161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61A8"/>
  </w:style>
  <w:style w:type="paragraph" w:styleId="AltBilgi">
    <w:name w:val="footer"/>
    <w:basedOn w:val="Normal"/>
    <w:link w:val="AltBilgiChar"/>
    <w:uiPriority w:val="99"/>
    <w:unhideWhenUsed/>
    <w:rsid w:val="007161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C957-C0CC-4EC1-BF40-76A419C2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15049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2021-02-17T11:02:00Z</dcterms:created>
  <dcterms:modified xsi:type="dcterms:W3CDTF">2021-02-17T11:02:00Z</dcterms:modified>
</cp:coreProperties>
</file>